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2A" w:rsidRPr="00231592" w:rsidRDefault="00F0542A" w:rsidP="00F0542A">
      <w:pPr>
        <w:jc w:val="center"/>
        <w:rPr>
          <w:rFonts w:ascii="Calibri" w:hAnsi="Calibri"/>
          <w:b/>
          <w:sz w:val="28"/>
          <w:szCs w:val="28"/>
        </w:rPr>
      </w:pPr>
      <w:r w:rsidRPr="00231592">
        <w:rPr>
          <w:rFonts w:ascii="Calibri" w:hAnsi="Calibri"/>
          <w:b/>
          <w:sz w:val="28"/>
          <w:szCs w:val="28"/>
        </w:rPr>
        <w:t xml:space="preserve">LITERARY ANALYSIS </w:t>
      </w:r>
      <w:r>
        <w:rPr>
          <w:rFonts w:ascii="Calibri" w:hAnsi="Calibri"/>
          <w:b/>
          <w:sz w:val="28"/>
          <w:szCs w:val="28"/>
        </w:rPr>
        <w:t>FORMAT</w:t>
      </w:r>
      <w:bookmarkStart w:id="0" w:name="_GoBack"/>
      <w:bookmarkEnd w:id="0"/>
    </w:p>
    <w:p w:rsidR="00F0542A" w:rsidRPr="0066344C" w:rsidRDefault="00F0542A" w:rsidP="00F0542A">
      <w:pPr>
        <w:rPr>
          <w:rFonts w:ascii="Calibri" w:hAnsi="Calibri"/>
          <w:sz w:val="22"/>
          <w:szCs w:val="22"/>
        </w:rPr>
      </w:pPr>
    </w:p>
    <w:p w:rsidR="00F0542A" w:rsidRPr="00231592" w:rsidRDefault="00F0542A" w:rsidP="00F0542A">
      <w:pPr>
        <w:rPr>
          <w:rFonts w:ascii="Calibri" w:hAnsi="Calibri"/>
          <w:b/>
          <w:sz w:val="22"/>
          <w:szCs w:val="22"/>
        </w:rPr>
      </w:pPr>
      <w:r w:rsidRPr="00231592">
        <w:rPr>
          <w:rFonts w:ascii="Calibri" w:hAnsi="Calibri"/>
          <w:b/>
          <w:sz w:val="22"/>
          <w:szCs w:val="22"/>
        </w:rPr>
        <w:t>TITLE</w:t>
      </w:r>
      <w:r w:rsidRPr="00231592">
        <w:rPr>
          <w:rFonts w:ascii="Calibri" w:hAnsi="Calibri"/>
          <w:b/>
          <w:sz w:val="22"/>
          <w:szCs w:val="22"/>
        </w:rPr>
        <w:t>:</w:t>
      </w:r>
      <w:r>
        <w:rPr>
          <w:rFonts w:ascii="Calibri" w:hAnsi="Calibri"/>
          <w:b/>
          <w:sz w:val="22"/>
          <w:szCs w:val="22"/>
        </w:rPr>
        <w:t xml:space="preserve"> ________________________________________________________________________________</w:t>
      </w:r>
    </w:p>
    <w:p w:rsidR="00F0542A" w:rsidRPr="00231592" w:rsidRDefault="00F0542A" w:rsidP="00F0542A">
      <w:pPr>
        <w:rPr>
          <w:rFonts w:ascii="Calibri" w:hAnsi="Calibri"/>
          <w:b/>
          <w:sz w:val="22"/>
          <w:szCs w:val="22"/>
        </w:rPr>
      </w:pPr>
    </w:p>
    <w:p w:rsidR="00F0542A" w:rsidRPr="00231592" w:rsidRDefault="00F0542A" w:rsidP="00F0542A">
      <w:pPr>
        <w:rPr>
          <w:rFonts w:ascii="Calibri" w:hAnsi="Calibri"/>
          <w:b/>
          <w:sz w:val="22"/>
          <w:szCs w:val="22"/>
        </w:rPr>
      </w:pPr>
      <w:r w:rsidRPr="00231592">
        <w:rPr>
          <w:rFonts w:ascii="Calibri" w:hAnsi="Calibri"/>
          <w:b/>
          <w:sz w:val="22"/>
          <w:szCs w:val="22"/>
        </w:rPr>
        <w:t>AUTHOR</w:t>
      </w:r>
      <w:r w:rsidRPr="00231592">
        <w:rPr>
          <w:rFonts w:ascii="Calibri" w:hAnsi="Calibri"/>
          <w:b/>
          <w:sz w:val="22"/>
          <w:szCs w:val="22"/>
        </w:rPr>
        <w:t>:</w:t>
      </w:r>
      <w:r>
        <w:rPr>
          <w:rFonts w:ascii="Calibri" w:hAnsi="Calibri"/>
          <w:b/>
          <w:sz w:val="22"/>
          <w:szCs w:val="22"/>
        </w:rPr>
        <w:t xml:space="preserve"> _____________________________________________________________________________</w:t>
      </w:r>
    </w:p>
    <w:p w:rsidR="00F0542A" w:rsidRDefault="00F0542A" w:rsidP="00F0542A">
      <w:pPr>
        <w:rPr>
          <w:rFonts w:ascii="Calibri" w:hAnsi="Calibri"/>
          <w:b/>
          <w:sz w:val="22"/>
          <w:szCs w:val="22"/>
        </w:rPr>
      </w:pPr>
    </w:p>
    <w:p w:rsidR="00F0542A" w:rsidRPr="00344511" w:rsidRDefault="00F0542A" w:rsidP="00F0542A">
      <w:pPr>
        <w:rPr>
          <w:rFonts w:ascii="Calibri" w:hAnsi="Calibri"/>
          <w:b/>
          <w:sz w:val="22"/>
          <w:szCs w:val="22"/>
        </w:rPr>
      </w:pPr>
      <w:r w:rsidRPr="00344511">
        <w:rPr>
          <w:rFonts w:ascii="Calibri" w:hAnsi="Calibri"/>
          <w:b/>
          <w:sz w:val="22"/>
          <w:szCs w:val="22"/>
        </w:rPr>
        <w:t>THE STORY:</w:t>
      </w:r>
      <w:r>
        <w:rPr>
          <w:rFonts w:ascii="Calibri" w:hAnsi="Calibri"/>
          <w:b/>
          <w:sz w:val="22"/>
          <w:szCs w:val="22"/>
        </w:rPr>
        <w:t xml:space="preserve"> ___________________________________________________________________________</w:t>
      </w:r>
    </w:p>
    <w:p w:rsidR="00F0542A" w:rsidRPr="0066344C" w:rsidRDefault="00F0542A" w:rsidP="00F0542A">
      <w:pPr>
        <w:rPr>
          <w:rFonts w:ascii="Calibri" w:hAnsi="Calibri"/>
          <w:sz w:val="22"/>
          <w:szCs w:val="22"/>
        </w:rPr>
      </w:pPr>
    </w:p>
    <w:p w:rsidR="00F0542A" w:rsidRPr="00CB59CB" w:rsidRDefault="00F0542A" w:rsidP="00F0542A">
      <w:pPr>
        <w:rPr>
          <w:rFonts w:ascii="Calibri" w:hAnsi="Calibri"/>
          <w:b/>
          <w:sz w:val="22"/>
          <w:szCs w:val="22"/>
        </w:rPr>
      </w:pPr>
      <w:r w:rsidRPr="00CB59CB">
        <w:rPr>
          <w:rFonts w:ascii="Calibri" w:hAnsi="Calibri"/>
          <w:b/>
          <w:sz w:val="22"/>
          <w:szCs w:val="22"/>
        </w:rPr>
        <w:tab/>
        <w:t>A.  Characters:</w:t>
      </w: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Character 1 – short description</w:t>
      </w:r>
      <w:r>
        <w:rPr>
          <w:rFonts w:ascii="Calibri" w:hAnsi="Calibri"/>
          <w:sz w:val="22"/>
          <w:szCs w:val="22"/>
        </w:rPr>
        <w:t>; type of character according to development</w:t>
      </w: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Character 2 – short description</w:t>
      </w:r>
      <w:r>
        <w:rPr>
          <w:rFonts w:ascii="Calibri" w:hAnsi="Calibri"/>
          <w:sz w:val="22"/>
          <w:szCs w:val="22"/>
        </w:rPr>
        <w:t>; type of character according to development</w:t>
      </w:r>
    </w:p>
    <w:p w:rsidR="00F0542A" w:rsidRPr="0066344C" w:rsidRDefault="00F0542A" w:rsidP="00F0542A">
      <w:pPr>
        <w:rPr>
          <w:rFonts w:ascii="Calibri" w:hAnsi="Calibri"/>
          <w:sz w:val="22"/>
          <w:szCs w:val="22"/>
        </w:rPr>
      </w:pPr>
    </w:p>
    <w:p w:rsidR="00F0542A" w:rsidRPr="00CB59CB" w:rsidRDefault="00F0542A" w:rsidP="00F0542A">
      <w:pPr>
        <w:rPr>
          <w:rFonts w:ascii="Calibri" w:hAnsi="Calibri"/>
          <w:b/>
          <w:sz w:val="22"/>
          <w:szCs w:val="22"/>
        </w:rPr>
      </w:pPr>
      <w:r w:rsidRPr="00CB59CB">
        <w:rPr>
          <w:rFonts w:ascii="Calibri" w:hAnsi="Calibri"/>
          <w:b/>
          <w:sz w:val="22"/>
          <w:szCs w:val="22"/>
        </w:rPr>
        <w:tab/>
        <w:t>B.  Setting:</w:t>
      </w:r>
    </w:p>
    <w:p w:rsidR="00F0542A" w:rsidRPr="0066344C" w:rsidRDefault="00F0542A" w:rsidP="00F0542A">
      <w:pPr>
        <w:ind w:left="720" w:firstLine="720"/>
        <w:rPr>
          <w:rFonts w:ascii="Calibri" w:hAnsi="Calibri"/>
          <w:sz w:val="22"/>
          <w:szCs w:val="22"/>
        </w:rPr>
      </w:pPr>
      <w:r>
        <w:rPr>
          <w:rFonts w:ascii="Calibri" w:hAnsi="Calibri"/>
          <w:sz w:val="22"/>
          <w:szCs w:val="22"/>
        </w:rPr>
        <w:t>A 3-sentence paragraph presenting the geographical location, time period, historical and cultural context, season and mood where/when the story happened.</w:t>
      </w: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r>
    </w:p>
    <w:p w:rsidR="00F0542A" w:rsidRDefault="00F0542A" w:rsidP="00F0542A">
      <w:pPr>
        <w:rPr>
          <w:rFonts w:ascii="Calibri" w:hAnsi="Calibri"/>
          <w:b/>
          <w:sz w:val="22"/>
          <w:szCs w:val="22"/>
        </w:rPr>
      </w:pPr>
      <w:r w:rsidRPr="00CB59CB">
        <w:rPr>
          <w:rFonts w:ascii="Calibri" w:hAnsi="Calibri"/>
          <w:b/>
          <w:sz w:val="22"/>
          <w:szCs w:val="22"/>
        </w:rPr>
        <w:tab/>
        <w:t>C.  Theme:</w:t>
      </w:r>
    </w:p>
    <w:p w:rsidR="00F0542A" w:rsidRPr="00CB59CB" w:rsidRDefault="00F0542A" w:rsidP="00F0542A">
      <w:pPr>
        <w:rPr>
          <w:rFonts w:ascii="Calibri" w:hAnsi="Calibri"/>
          <w:sz w:val="22"/>
          <w:szCs w:val="22"/>
        </w:rPr>
      </w:pPr>
      <w:r>
        <w:rPr>
          <w:rFonts w:ascii="Calibri" w:hAnsi="Calibri"/>
          <w:sz w:val="22"/>
          <w:szCs w:val="22"/>
        </w:rPr>
        <w:tab/>
      </w:r>
      <w:r>
        <w:rPr>
          <w:rFonts w:ascii="Calibri" w:hAnsi="Calibri"/>
          <w:sz w:val="22"/>
          <w:szCs w:val="22"/>
        </w:rPr>
        <w:tab/>
        <w:t>One sentence presentation of</w:t>
      </w:r>
      <w:r w:rsidRPr="00CB59CB">
        <w:rPr>
          <w:rFonts w:ascii="Calibri" w:hAnsi="Calibri"/>
          <w:sz w:val="22"/>
          <w:szCs w:val="22"/>
        </w:rPr>
        <w:t xml:space="preserve"> the main idea of the story.</w:t>
      </w:r>
    </w:p>
    <w:p w:rsidR="00F0542A" w:rsidRPr="0066344C" w:rsidRDefault="00F0542A" w:rsidP="00F0542A">
      <w:pPr>
        <w:rPr>
          <w:rFonts w:ascii="Calibri" w:hAnsi="Calibri"/>
          <w:sz w:val="22"/>
          <w:szCs w:val="22"/>
        </w:rPr>
      </w:pPr>
    </w:p>
    <w:p w:rsidR="00F0542A" w:rsidRPr="00CB59CB" w:rsidRDefault="00F0542A" w:rsidP="00F0542A">
      <w:pPr>
        <w:rPr>
          <w:rFonts w:ascii="Calibri" w:hAnsi="Calibri"/>
          <w:b/>
          <w:sz w:val="22"/>
          <w:szCs w:val="22"/>
        </w:rPr>
      </w:pPr>
      <w:r w:rsidRPr="00CB59CB">
        <w:rPr>
          <w:rFonts w:ascii="Calibri" w:hAnsi="Calibri"/>
          <w:b/>
          <w:sz w:val="22"/>
          <w:szCs w:val="22"/>
        </w:rPr>
        <w:tab/>
        <w:t>D.  Point of View:</w:t>
      </w:r>
    </w:p>
    <w:p w:rsidR="00F0542A" w:rsidRDefault="00F0542A" w:rsidP="00F0542A">
      <w:pPr>
        <w:rPr>
          <w:rFonts w:ascii="Calibri" w:hAnsi="Calibri"/>
          <w:sz w:val="22"/>
          <w:szCs w:val="22"/>
        </w:rPr>
      </w:pPr>
      <w:r>
        <w:rPr>
          <w:rFonts w:ascii="Calibri" w:hAnsi="Calibri"/>
          <w:sz w:val="22"/>
          <w:szCs w:val="22"/>
        </w:rPr>
        <w:tab/>
      </w:r>
      <w:r>
        <w:rPr>
          <w:rFonts w:ascii="Calibri" w:hAnsi="Calibri"/>
          <w:sz w:val="22"/>
          <w:szCs w:val="22"/>
        </w:rPr>
        <w:tab/>
        <w:t>One-sentence presentation on how the story was narrated/told.</w:t>
      </w:r>
    </w:p>
    <w:p w:rsidR="00F0542A" w:rsidRPr="0066344C" w:rsidRDefault="00F0542A" w:rsidP="00F0542A">
      <w:pPr>
        <w:rPr>
          <w:rFonts w:ascii="Calibri" w:hAnsi="Calibri"/>
          <w:sz w:val="22"/>
          <w:szCs w:val="22"/>
        </w:rPr>
      </w:pPr>
    </w:p>
    <w:p w:rsidR="00F0542A" w:rsidRPr="00CB59CB" w:rsidRDefault="00F0542A" w:rsidP="00F0542A">
      <w:pPr>
        <w:rPr>
          <w:rFonts w:ascii="Calibri" w:hAnsi="Calibri"/>
          <w:b/>
          <w:sz w:val="22"/>
          <w:szCs w:val="22"/>
        </w:rPr>
      </w:pPr>
      <w:r w:rsidRPr="00CB59CB">
        <w:rPr>
          <w:rFonts w:ascii="Calibri" w:hAnsi="Calibri"/>
          <w:b/>
          <w:sz w:val="22"/>
          <w:szCs w:val="22"/>
        </w:rPr>
        <w:tab/>
        <w:t>E.  Synopsis:</w:t>
      </w:r>
    </w:p>
    <w:p w:rsidR="00F0542A" w:rsidRPr="0066344C" w:rsidRDefault="00F0542A" w:rsidP="00F0542A">
      <w:pPr>
        <w:ind w:left="720" w:firstLine="720"/>
        <w:rPr>
          <w:rFonts w:ascii="Calibri" w:hAnsi="Calibri"/>
          <w:sz w:val="22"/>
          <w:szCs w:val="22"/>
        </w:rPr>
      </w:pPr>
      <w:r>
        <w:rPr>
          <w:rFonts w:ascii="Calibri" w:hAnsi="Calibri"/>
          <w:sz w:val="22"/>
          <w:szCs w:val="22"/>
        </w:rPr>
        <w:t>A 5 to 7-sentence summary of the story—following the main parts of the plot:  exposition, conflict, climax, denouement and resolution</w:t>
      </w:r>
    </w:p>
    <w:p w:rsidR="00F0542A" w:rsidRDefault="00F0542A" w:rsidP="00F0542A">
      <w:pPr>
        <w:rPr>
          <w:rFonts w:ascii="Calibri" w:hAnsi="Calibri"/>
          <w:b/>
          <w:sz w:val="22"/>
          <w:szCs w:val="22"/>
        </w:rPr>
      </w:pPr>
    </w:p>
    <w:p w:rsidR="00F0542A" w:rsidRPr="00344511" w:rsidRDefault="00F0542A" w:rsidP="00F0542A">
      <w:pPr>
        <w:rPr>
          <w:rFonts w:ascii="Calibri" w:hAnsi="Calibri"/>
          <w:b/>
          <w:sz w:val="22"/>
          <w:szCs w:val="22"/>
        </w:rPr>
      </w:pPr>
      <w:r w:rsidRPr="00344511">
        <w:rPr>
          <w:rFonts w:ascii="Calibri" w:hAnsi="Calibri"/>
          <w:b/>
          <w:sz w:val="22"/>
          <w:szCs w:val="22"/>
        </w:rPr>
        <w:t>THE ANALYSIS</w:t>
      </w:r>
    </w:p>
    <w:p w:rsidR="00F0542A" w:rsidRPr="0066344C" w:rsidRDefault="00F0542A" w:rsidP="00F0542A">
      <w:pPr>
        <w:rPr>
          <w:rFonts w:ascii="Calibri" w:hAnsi="Calibri"/>
          <w:sz w:val="22"/>
          <w:szCs w:val="22"/>
        </w:rPr>
      </w:pPr>
    </w:p>
    <w:p w:rsidR="00F0542A" w:rsidRPr="00CB59CB" w:rsidRDefault="00F0542A" w:rsidP="00F0542A">
      <w:pPr>
        <w:rPr>
          <w:rFonts w:ascii="Calibri" w:hAnsi="Calibri"/>
          <w:b/>
          <w:sz w:val="22"/>
          <w:szCs w:val="22"/>
        </w:rPr>
      </w:pPr>
      <w:r w:rsidRPr="00CB59CB">
        <w:rPr>
          <w:rFonts w:ascii="Calibri" w:hAnsi="Calibri"/>
          <w:b/>
          <w:sz w:val="22"/>
          <w:szCs w:val="22"/>
        </w:rPr>
        <w:tab/>
        <w:t>The Theory:</w:t>
      </w:r>
    </w:p>
    <w:p w:rsidR="00F0542A" w:rsidRPr="0066344C" w:rsidRDefault="00F0542A" w:rsidP="00F0542A">
      <w:pPr>
        <w:ind w:left="720" w:firstLine="720"/>
        <w:rPr>
          <w:rFonts w:ascii="Calibri" w:hAnsi="Calibri"/>
          <w:sz w:val="22"/>
          <w:szCs w:val="22"/>
        </w:rPr>
      </w:pPr>
      <w:r>
        <w:rPr>
          <w:rFonts w:ascii="Calibri" w:hAnsi="Calibri"/>
          <w:sz w:val="22"/>
          <w:szCs w:val="22"/>
        </w:rPr>
        <w:t>A 5 to 7-sentence descriptive paragraph about the theory, its important points and focus as a literary theory.</w:t>
      </w:r>
    </w:p>
    <w:p w:rsidR="00F0542A" w:rsidRPr="0066344C" w:rsidRDefault="00F0542A" w:rsidP="00F0542A">
      <w:pPr>
        <w:rPr>
          <w:rFonts w:ascii="Calibri" w:hAnsi="Calibri"/>
          <w:sz w:val="22"/>
          <w:szCs w:val="22"/>
        </w:rPr>
      </w:pPr>
    </w:p>
    <w:p w:rsidR="00F0542A" w:rsidRPr="00CB59CB" w:rsidRDefault="00F0542A" w:rsidP="00F0542A">
      <w:pPr>
        <w:rPr>
          <w:rFonts w:ascii="Calibri" w:hAnsi="Calibri"/>
          <w:b/>
          <w:sz w:val="22"/>
          <w:szCs w:val="22"/>
        </w:rPr>
      </w:pPr>
      <w:r w:rsidRPr="00CB59CB">
        <w:rPr>
          <w:rFonts w:ascii="Calibri" w:hAnsi="Calibri"/>
          <w:b/>
          <w:sz w:val="22"/>
          <w:szCs w:val="22"/>
        </w:rPr>
        <w:tab/>
        <w:t>Theory Application:</w:t>
      </w:r>
    </w:p>
    <w:p w:rsidR="00F0542A" w:rsidRPr="0066344C" w:rsidRDefault="00F0542A" w:rsidP="00F0542A">
      <w:pPr>
        <w:rPr>
          <w:rFonts w:ascii="Calibri" w:hAnsi="Calibri"/>
          <w:sz w:val="22"/>
          <w:szCs w:val="22"/>
        </w:rPr>
      </w:pPr>
    </w:p>
    <w:p w:rsidR="00F0542A" w:rsidRPr="00E73CCF" w:rsidRDefault="00F0542A" w:rsidP="00F0542A">
      <w:pPr>
        <w:rPr>
          <w:rFonts w:ascii="Calibri" w:hAnsi="Calibri"/>
          <w:i/>
          <w:sz w:val="22"/>
          <w:szCs w:val="22"/>
          <w:u w:val="single"/>
        </w:rPr>
      </w:pPr>
      <w:r w:rsidRPr="00E73CCF">
        <w:rPr>
          <w:rFonts w:ascii="Calibri" w:hAnsi="Calibri"/>
          <w:i/>
          <w:sz w:val="22"/>
          <w:szCs w:val="22"/>
        </w:rPr>
        <w:tab/>
      </w:r>
      <w:r w:rsidRPr="00E73CCF">
        <w:rPr>
          <w:rFonts w:ascii="Calibri" w:hAnsi="Calibri"/>
          <w:i/>
          <w:sz w:val="22"/>
          <w:szCs w:val="22"/>
        </w:rPr>
        <w:tab/>
      </w:r>
      <w:r w:rsidRPr="00E73CCF">
        <w:rPr>
          <w:rFonts w:ascii="Calibri" w:hAnsi="Calibri"/>
          <w:i/>
          <w:sz w:val="22"/>
          <w:szCs w:val="22"/>
          <w:u w:val="single"/>
        </w:rPr>
        <w:t>Statement 1:</w:t>
      </w:r>
    </w:p>
    <w:p w:rsidR="00F0542A" w:rsidRPr="00CB59CB" w:rsidRDefault="00F0542A" w:rsidP="00F0542A">
      <w:pPr>
        <w:ind w:left="1440"/>
        <w:rPr>
          <w:rFonts w:ascii="Calibri" w:hAnsi="Calibri"/>
          <w:i/>
          <w:sz w:val="22"/>
          <w:szCs w:val="22"/>
        </w:rPr>
      </w:pPr>
      <w:r w:rsidRPr="00CB59CB">
        <w:rPr>
          <w:rFonts w:ascii="Calibri" w:hAnsi="Calibri"/>
          <w:i/>
          <w:sz w:val="22"/>
          <w:szCs w:val="22"/>
        </w:rPr>
        <w:t xml:space="preserve">“Quotation 1 (excerpt from the selection where the important point and focus of theory can be validated; to copied verbatim/ directly quoted / </w:t>
      </w:r>
      <w:proofErr w:type="gramStart"/>
      <w:r w:rsidRPr="00CB59CB">
        <w:rPr>
          <w:rFonts w:ascii="Calibri" w:hAnsi="Calibri"/>
          <w:i/>
          <w:sz w:val="22"/>
          <w:szCs w:val="22"/>
        </w:rPr>
        <w:t>italicized )</w:t>
      </w:r>
      <w:proofErr w:type="gramEnd"/>
      <w:r w:rsidRPr="00CB59CB">
        <w:rPr>
          <w:rFonts w:ascii="Calibri" w:hAnsi="Calibri"/>
          <w:i/>
          <w:sz w:val="22"/>
          <w:szCs w:val="22"/>
        </w:rPr>
        <w:t>”</w:t>
      </w:r>
    </w:p>
    <w:p w:rsidR="00F0542A" w:rsidRPr="0066344C" w:rsidRDefault="00F0542A" w:rsidP="00F0542A">
      <w:pPr>
        <w:rPr>
          <w:rFonts w:ascii="Calibri" w:hAnsi="Calibri"/>
          <w:sz w:val="22"/>
          <w:szCs w:val="22"/>
        </w:rPr>
      </w:pPr>
    </w:p>
    <w:p w:rsidR="00F0542A"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Discussion:</w:t>
      </w:r>
      <w:r>
        <w:rPr>
          <w:rFonts w:ascii="Calibri" w:hAnsi="Calibri"/>
          <w:sz w:val="22"/>
          <w:szCs w:val="22"/>
        </w:rPr>
        <w:t xml:space="preserve">  </w:t>
      </w:r>
    </w:p>
    <w:p w:rsidR="00F0542A" w:rsidRPr="0066344C" w:rsidRDefault="00F0542A" w:rsidP="00F0542A">
      <w:pPr>
        <w:ind w:left="1440" w:firstLine="720"/>
        <w:rPr>
          <w:rFonts w:ascii="Calibri" w:hAnsi="Calibri"/>
          <w:sz w:val="22"/>
          <w:szCs w:val="22"/>
        </w:rPr>
      </w:pPr>
      <w:r>
        <w:rPr>
          <w:rFonts w:ascii="Calibri" w:hAnsi="Calibri"/>
          <w:sz w:val="22"/>
          <w:szCs w:val="22"/>
        </w:rPr>
        <w:t>A 3 to 5-sentence paragraph explaining how the quoted excerpt supports the main point of the theory.</w:t>
      </w:r>
    </w:p>
    <w:p w:rsidR="00F0542A" w:rsidRPr="0066344C" w:rsidRDefault="00F0542A" w:rsidP="00F0542A">
      <w:pPr>
        <w:rPr>
          <w:rFonts w:ascii="Calibri" w:hAnsi="Calibri"/>
          <w:sz w:val="22"/>
          <w:szCs w:val="22"/>
        </w:rPr>
      </w:pPr>
    </w:p>
    <w:p w:rsidR="00F0542A" w:rsidRPr="00E73CCF" w:rsidRDefault="00F0542A" w:rsidP="00F0542A">
      <w:pPr>
        <w:rPr>
          <w:rFonts w:ascii="Calibri" w:hAnsi="Calibri"/>
          <w:i/>
          <w:sz w:val="22"/>
          <w:szCs w:val="22"/>
          <w:u w:val="single"/>
        </w:rPr>
      </w:pPr>
      <w:r w:rsidRPr="00E73CCF">
        <w:rPr>
          <w:rFonts w:ascii="Calibri" w:hAnsi="Calibri"/>
          <w:i/>
          <w:sz w:val="22"/>
          <w:szCs w:val="22"/>
        </w:rPr>
        <w:tab/>
      </w:r>
      <w:r w:rsidRPr="00E73CCF">
        <w:rPr>
          <w:rFonts w:ascii="Calibri" w:hAnsi="Calibri"/>
          <w:i/>
          <w:sz w:val="22"/>
          <w:szCs w:val="22"/>
        </w:rPr>
        <w:tab/>
      </w:r>
      <w:r w:rsidRPr="00E73CCF">
        <w:rPr>
          <w:rFonts w:ascii="Calibri" w:hAnsi="Calibri"/>
          <w:i/>
          <w:sz w:val="22"/>
          <w:szCs w:val="22"/>
          <w:u w:val="single"/>
        </w:rPr>
        <w:t>Statement 2</w:t>
      </w:r>
    </w:p>
    <w:p w:rsidR="00F0542A" w:rsidRPr="00CB59CB" w:rsidRDefault="00F0542A" w:rsidP="00F0542A">
      <w:pPr>
        <w:ind w:left="1440"/>
        <w:rPr>
          <w:rFonts w:ascii="Calibri" w:hAnsi="Calibri"/>
          <w:i/>
          <w:sz w:val="22"/>
          <w:szCs w:val="22"/>
        </w:rPr>
      </w:pPr>
      <w:r w:rsidRPr="00CB59CB">
        <w:rPr>
          <w:rFonts w:ascii="Calibri" w:hAnsi="Calibri"/>
          <w:i/>
          <w:sz w:val="22"/>
          <w:szCs w:val="22"/>
        </w:rPr>
        <w:t xml:space="preserve">“Quotation 2 (excerpt from the selection where the important point and focus of theory can be validated; to copied verbatim/ directly quoted / </w:t>
      </w:r>
      <w:proofErr w:type="gramStart"/>
      <w:r w:rsidRPr="00CB59CB">
        <w:rPr>
          <w:rFonts w:ascii="Calibri" w:hAnsi="Calibri"/>
          <w:i/>
          <w:sz w:val="22"/>
          <w:szCs w:val="22"/>
        </w:rPr>
        <w:t>italicized )</w:t>
      </w:r>
      <w:proofErr w:type="gramEnd"/>
      <w:r w:rsidRPr="00CB59CB">
        <w:rPr>
          <w:rFonts w:ascii="Calibri" w:hAnsi="Calibri"/>
          <w:i/>
          <w:sz w:val="22"/>
          <w:szCs w:val="22"/>
        </w:rPr>
        <w:t>”</w:t>
      </w:r>
    </w:p>
    <w:p w:rsidR="00F0542A" w:rsidRPr="0066344C" w:rsidRDefault="00F0542A" w:rsidP="00F0542A">
      <w:pPr>
        <w:rPr>
          <w:rFonts w:ascii="Calibri" w:hAnsi="Calibri"/>
          <w:sz w:val="22"/>
          <w:szCs w:val="22"/>
        </w:rPr>
      </w:pP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Discussion:</w:t>
      </w:r>
    </w:p>
    <w:p w:rsidR="00F0542A" w:rsidRPr="0066344C" w:rsidRDefault="00F0542A" w:rsidP="00F0542A">
      <w:pPr>
        <w:ind w:left="1440" w:firstLine="720"/>
        <w:rPr>
          <w:rFonts w:ascii="Calibri" w:hAnsi="Calibri"/>
          <w:sz w:val="22"/>
          <w:szCs w:val="22"/>
        </w:rPr>
      </w:pPr>
      <w:r>
        <w:rPr>
          <w:rFonts w:ascii="Calibri" w:hAnsi="Calibri"/>
          <w:sz w:val="22"/>
          <w:szCs w:val="22"/>
        </w:rPr>
        <w:t>A 3 to 5-sentence paragraph explaining how the quoted excerpt supports the main point of the theory.</w:t>
      </w:r>
    </w:p>
    <w:p w:rsidR="00F0542A" w:rsidRPr="0066344C" w:rsidRDefault="00F0542A" w:rsidP="00F0542A">
      <w:pPr>
        <w:rPr>
          <w:rFonts w:ascii="Calibri" w:hAnsi="Calibri"/>
          <w:sz w:val="22"/>
          <w:szCs w:val="22"/>
        </w:rPr>
      </w:pPr>
    </w:p>
    <w:p w:rsidR="00F0542A" w:rsidRPr="00E73CCF" w:rsidRDefault="00F0542A" w:rsidP="00F0542A">
      <w:pPr>
        <w:rPr>
          <w:rFonts w:ascii="Calibri" w:hAnsi="Calibri"/>
          <w:i/>
          <w:sz w:val="22"/>
          <w:szCs w:val="22"/>
          <w:u w:val="single"/>
        </w:rPr>
      </w:pPr>
      <w:r w:rsidRPr="00E73CCF">
        <w:rPr>
          <w:rFonts w:ascii="Calibri" w:hAnsi="Calibri"/>
          <w:i/>
          <w:sz w:val="22"/>
          <w:szCs w:val="22"/>
        </w:rPr>
        <w:lastRenderedPageBreak/>
        <w:tab/>
      </w:r>
      <w:r w:rsidRPr="00E73CCF">
        <w:rPr>
          <w:rFonts w:ascii="Calibri" w:hAnsi="Calibri"/>
          <w:i/>
          <w:sz w:val="22"/>
          <w:szCs w:val="22"/>
        </w:rPr>
        <w:tab/>
      </w:r>
      <w:r w:rsidRPr="00E73CCF">
        <w:rPr>
          <w:rFonts w:ascii="Calibri" w:hAnsi="Calibri"/>
          <w:i/>
          <w:sz w:val="22"/>
          <w:szCs w:val="22"/>
          <w:u w:val="single"/>
        </w:rPr>
        <w:t>Statement 3:</w:t>
      </w:r>
    </w:p>
    <w:p w:rsidR="00F0542A" w:rsidRPr="00CB59CB" w:rsidRDefault="00F0542A" w:rsidP="00F0542A">
      <w:pPr>
        <w:ind w:left="1440"/>
        <w:rPr>
          <w:rFonts w:ascii="Calibri" w:hAnsi="Calibri"/>
          <w:i/>
          <w:sz w:val="22"/>
          <w:szCs w:val="22"/>
        </w:rPr>
      </w:pPr>
      <w:r w:rsidRPr="00CB59CB">
        <w:rPr>
          <w:rFonts w:ascii="Calibri" w:hAnsi="Calibri"/>
          <w:i/>
          <w:sz w:val="22"/>
          <w:szCs w:val="22"/>
        </w:rPr>
        <w:t xml:space="preserve">“Quotation 3 (excerpt from the selection where the important point and focus of theory can be validated; to copied verbatim/ directly quoted / </w:t>
      </w:r>
      <w:proofErr w:type="gramStart"/>
      <w:r w:rsidRPr="00CB59CB">
        <w:rPr>
          <w:rFonts w:ascii="Calibri" w:hAnsi="Calibri"/>
          <w:i/>
          <w:sz w:val="22"/>
          <w:szCs w:val="22"/>
        </w:rPr>
        <w:t>italicized )</w:t>
      </w:r>
      <w:proofErr w:type="gramEnd"/>
      <w:r w:rsidRPr="00CB59CB">
        <w:rPr>
          <w:rFonts w:ascii="Calibri" w:hAnsi="Calibri"/>
          <w:i/>
          <w:sz w:val="22"/>
          <w:szCs w:val="22"/>
        </w:rPr>
        <w:t>”</w:t>
      </w:r>
    </w:p>
    <w:p w:rsidR="00F0542A" w:rsidRPr="0066344C" w:rsidRDefault="00F0542A" w:rsidP="00F0542A">
      <w:pPr>
        <w:rPr>
          <w:rFonts w:ascii="Calibri" w:hAnsi="Calibri"/>
          <w:sz w:val="22"/>
          <w:szCs w:val="22"/>
        </w:rPr>
      </w:pP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Discussion:</w:t>
      </w:r>
    </w:p>
    <w:p w:rsidR="00F0542A" w:rsidRDefault="00F0542A" w:rsidP="00F0542A">
      <w:pPr>
        <w:ind w:left="1440" w:firstLine="720"/>
        <w:rPr>
          <w:rFonts w:ascii="Calibri" w:hAnsi="Calibri"/>
          <w:sz w:val="22"/>
          <w:szCs w:val="22"/>
        </w:rPr>
      </w:pPr>
      <w:r>
        <w:rPr>
          <w:rFonts w:ascii="Calibri" w:hAnsi="Calibri"/>
          <w:sz w:val="22"/>
          <w:szCs w:val="22"/>
        </w:rPr>
        <w:t>A 3 to 5-sentence paragraph explaining how the quoted excerpt supports the main point of the theory.</w:t>
      </w:r>
    </w:p>
    <w:p w:rsidR="00F0542A" w:rsidRDefault="00F0542A" w:rsidP="00F0542A">
      <w:pPr>
        <w:ind w:left="1440" w:firstLine="720"/>
        <w:rPr>
          <w:rFonts w:ascii="Calibri" w:hAnsi="Calibri"/>
          <w:sz w:val="22"/>
          <w:szCs w:val="22"/>
        </w:rPr>
      </w:pPr>
    </w:p>
    <w:p w:rsidR="00F0542A" w:rsidRDefault="00F0542A" w:rsidP="00F0542A">
      <w:pPr>
        <w:ind w:left="1440" w:firstLine="720"/>
        <w:rPr>
          <w:rFonts w:ascii="Calibri" w:hAnsi="Calibri"/>
          <w:sz w:val="22"/>
          <w:szCs w:val="22"/>
        </w:rPr>
      </w:pPr>
    </w:p>
    <w:p w:rsidR="00F0542A" w:rsidRDefault="00F0542A" w:rsidP="00F0542A">
      <w:pPr>
        <w:ind w:left="1440" w:firstLine="720"/>
        <w:rPr>
          <w:rFonts w:ascii="Calibri" w:hAnsi="Calibri"/>
          <w:sz w:val="22"/>
          <w:szCs w:val="22"/>
        </w:rPr>
      </w:pPr>
    </w:p>
    <w:p w:rsidR="00F0542A" w:rsidRPr="0066344C" w:rsidRDefault="00F0542A" w:rsidP="00F0542A">
      <w:pPr>
        <w:ind w:left="1440" w:firstLine="720"/>
        <w:rPr>
          <w:rFonts w:ascii="Calibri" w:hAnsi="Calibri"/>
          <w:sz w:val="22"/>
          <w:szCs w:val="22"/>
        </w:rPr>
      </w:pPr>
    </w:p>
    <w:p w:rsidR="00F0542A" w:rsidRPr="0066344C" w:rsidRDefault="00F0542A" w:rsidP="00F0542A">
      <w:pPr>
        <w:rPr>
          <w:rFonts w:ascii="Calibri" w:hAnsi="Calibri"/>
          <w:sz w:val="22"/>
          <w:szCs w:val="22"/>
        </w:rPr>
      </w:pPr>
      <w:r>
        <w:rPr>
          <w:rFonts w:ascii="Calibri" w:hAnsi="Calibri"/>
          <w:sz w:val="22"/>
          <w:szCs w:val="22"/>
        </w:rPr>
        <w:t xml:space="preserve"> ___________________________________________________________</w:t>
      </w:r>
    </w:p>
    <w:p w:rsidR="00F0542A" w:rsidRPr="0066344C" w:rsidRDefault="00F0542A" w:rsidP="00F0542A">
      <w:pPr>
        <w:rPr>
          <w:rFonts w:ascii="Calibri" w:hAnsi="Calibri"/>
          <w:sz w:val="22"/>
          <w:szCs w:val="22"/>
        </w:rPr>
      </w:pPr>
    </w:p>
    <w:p w:rsidR="00F0542A" w:rsidRPr="0066344C" w:rsidRDefault="00F0542A" w:rsidP="00F0542A">
      <w:pPr>
        <w:rPr>
          <w:rFonts w:ascii="Calibri" w:hAnsi="Calibri"/>
          <w:sz w:val="22"/>
          <w:szCs w:val="22"/>
        </w:rPr>
      </w:pPr>
      <w:r w:rsidRPr="0066344C">
        <w:rPr>
          <w:rFonts w:ascii="Calibri" w:hAnsi="Calibri"/>
          <w:sz w:val="22"/>
          <w:szCs w:val="22"/>
        </w:rPr>
        <w:t>Mechanics:</w:t>
      </w:r>
      <w:r w:rsidRPr="0066344C">
        <w:rPr>
          <w:rFonts w:ascii="Calibri" w:hAnsi="Calibri"/>
          <w:sz w:val="22"/>
          <w:szCs w:val="22"/>
        </w:rPr>
        <w:tab/>
        <w:t>8.5 x 11 bond paper</w:t>
      </w: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Double spaced</w:t>
      </w: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Margin:  L-1.5   R-1   T-1   B-1</w:t>
      </w: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Font:</w:t>
      </w:r>
      <w:r w:rsidRPr="0066344C">
        <w:rPr>
          <w:rFonts w:ascii="Calibri" w:hAnsi="Calibri"/>
          <w:sz w:val="22"/>
          <w:szCs w:val="22"/>
        </w:rPr>
        <w:tab/>
        <w:t>Calibri</w:t>
      </w:r>
    </w:p>
    <w:p w:rsidR="00F0542A" w:rsidRPr="0066344C" w:rsidRDefault="00F0542A" w:rsidP="00F0542A">
      <w:pPr>
        <w:rPr>
          <w:rFonts w:ascii="Calibri" w:hAnsi="Calibri"/>
          <w:sz w:val="22"/>
          <w:szCs w:val="22"/>
        </w:rPr>
      </w:pPr>
      <w:r w:rsidRPr="0066344C">
        <w:rPr>
          <w:rFonts w:ascii="Calibri" w:hAnsi="Calibri"/>
          <w:sz w:val="22"/>
          <w:szCs w:val="22"/>
        </w:rPr>
        <w:tab/>
      </w:r>
      <w:r w:rsidRPr="0066344C">
        <w:rPr>
          <w:rFonts w:ascii="Calibri" w:hAnsi="Calibri"/>
          <w:sz w:val="22"/>
          <w:szCs w:val="22"/>
        </w:rPr>
        <w:tab/>
        <w:t>Font Size: 11</w:t>
      </w:r>
    </w:p>
    <w:p w:rsidR="00F0542A" w:rsidRPr="0066344C" w:rsidRDefault="00F0542A" w:rsidP="00F0542A">
      <w:pPr>
        <w:rPr>
          <w:rFonts w:ascii="Calibri" w:hAnsi="Calibri"/>
          <w:sz w:val="22"/>
          <w:szCs w:val="22"/>
        </w:rPr>
      </w:pPr>
    </w:p>
    <w:p w:rsidR="00F0542A" w:rsidRPr="00F0542A" w:rsidRDefault="00F0542A" w:rsidP="00F0542A">
      <w:pPr>
        <w:rPr>
          <w:rFonts w:ascii="Calibri" w:hAnsi="Calibri"/>
          <w:b/>
          <w:sz w:val="22"/>
          <w:szCs w:val="22"/>
          <w:u w:val="single"/>
        </w:rPr>
      </w:pPr>
      <w:r w:rsidRPr="00F0542A">
        <w:rPr>
          <w:rFonts w:ascii="Calibri" w:hAnsi="Calibri"/>
          <w:b/>
          <w:sz w:val="22"/>
          <w:szCs w:val="22"/>
          <w:u w:val="single"/>
        </w:rPr>
        <w:t>S</w:t>
      </w:r>
      <w:r w:rsidRPr="00F0542A">
        <w:rPr>
          <w:rFonts w:ascii="Calibri" w:hAnsi="Calibri"/>
          <w:b/>
          <w:sz w:val="22"/>
          <w:szCs w:val="22"/>
          <w:u w:val="single"/>
        </w:rPr>
        <w:t>ubmission date:   one week before the mid-term exams – January 4-8, 2016</w:t>
      </w:r>
    </w:p>
    <w:p w:rsidR="00F0542A" w:rsidRPr="00F0542A" w:rsidRDefault="00F0542A" w:rsidP="00F0542A">
      <w:pPr>
        <w:rPr>
          <w:rFonts w:ascii="Calibri" w:hAnsi="Calibri"/>
          <w:b/>
          <w:i/>
          <w:sz w:val="22"/>
          <w:szCs w:val="22"/>
          <w:u w:val="single"/>
        </w:rPr>
      </w:pPr>
    </w:p>
    <w:p w:rsidR="00F0542A" w:rsidRPr="00354950" w:rsidRDefault="00F0542A" w:rsidP="00F0542A">
      <w:pPr>
        <w:rPr>
          <w:rFonts w:ascii="Calibri" w:hAnsi="Calibri"/>
          <w:b/>
          <w:sz w:val="22"/>
          <w:szCs w:val="22"/>
        </w:rPr>
      </w:pPr>
      <w:r w:rsidRPr="00354950">
        <w:rPr>
          <w:rFonts w:ascii="Calibri" w:hAnsi="Calibri"/>
          <w:b/>
          <w:sz w:val="22"/>
          <w:szCs w:val="22"/>
        </w:rPr>
        <w:t>Here are some short stories to consider in the selection:</w:t>
      </w:r>
    </w:p>
    <w:p w:rsidR="00F0542A" w:rsidRPr="0066344C" w:rsidRDefault="00F0542A" w:rsidP="00F0542A">
      <w:pPr>
        <w:pStyle w:val="NormalWeb"/>
        <w:rPr>
          <w:rFonts w:ascii="Calibri" w:hAnsi="Calibri"/>
          <w:sz w:val="22"/>
          <w:szCs w:val="22"/>
        </w:rPr>
      </w:pPr>
      <w:r w:rsidRPr="0066344C">
        <w:rPr>
          <w:rStyle w:val="Strong"/>
          <w:rFonts w:ascii="Calibri" w:hAnsi="Calibri"/>
          <w:sz w:val="22"/>
          <w:szCs w:val="22"/>
        </w:rPr>
        <w:t xml:space="preserve">Sad and Shocking Tales </w:t>
      </w:r>
    </w:p>
    <w:p w:rsidR="00F0542A" w:rsidRPr="0066344C" w:rsidRDefault="00F0542A" w:rsidP="00F0542A">
      <w:pPr>
        <w:pStyle w:val="NormalWeb"/>
        <w:rPr>
          <w:rFonts w:ascii="Calibri" w:hAnsi="Calibri"/>
          <w:sz w:val="22"/>
          <w:szCs w:val="22"/>
        </w:rPr>
      </w:pPr>
      <w:r w:rsidRPr="0066344C">
        <w:rPr>
          <w:rFonts w:ascii="Calibri" w:hAnsi="Calibri"/>
          <w:sz w:val="22"/>
          <w:szCs w:val="22"/>
        </w:rPr>
        <w:t>These short stories prove that it doesn’t take a whole novel to leave you stunned and still thinking about a narrative weeks after reading.</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5" w:history="1">
        <w:r w:rsidRPr="0066344C">
          <w:rPr>
            <w:rStyle w:val="Hyperlink"/>
            <w:rFonts w:ascii="Calibri" w:hAnsi="Calibri"/>
            <w:b/>
            <w:bCs/>
            <w:sz w:val="22"/>
            <w:szCs w:val="22"/>
          </w:rPr>
          <w:t>"Signs and Symbols"</w:t>
        </w:r>
      </w:hyperlink>
      <w:r w:rsidRPr="0066344C">
        <w:rPr>
          <w:rStyle w:val="Strong"/>
          <w:rFonts w:ascii="Calibri" w:hAnsi="Calibri"/>
          <w:sz w:val="22"/>
          <w:szCs w:val="22"/>
        </w:rPr>
        <w:t xml:space="preserve"> by Vladimir Nabokov: </w:t>
      </w:r>
      <w:r w:rsidRPr="0066344C">
        <w:rPr>
          <w:rFonts w:ascii="Calibri" w:hAnsi="Calibri"/>
          <w:sz w:val="22"/>
          <w:szCs w:val="22"/>
        </w:rPr>
        <w:t xml:space="preserve">First published in </w:t>
      </w:r>
      <w:r w:rsidRPr="0066344C">
        <w:rPr>
          <w:rStyle w:val="Emphasis"/>
          <w:rFonts w:ascii="Calibri" w:hAnsi="Calibri"/>
          <w:sz w:val="22"/>
          <w:szCs w:val="22"/>
        </w:rPr>
        <w:t>The New Yorker</w:t>
      </w:r>
      <w:r w:rsidRPr="0066344C">
        <w:rPr>
          <w:rFonts w:ascii="Calibri" w:hAnsi="Calibri"/>
          <w:sz w:val="22"/>
          <w:szCs w:val="22"/>
        </w:rPr>
        <w:t>, this short story tells the sad tale of an elderly couple and their mentally ill son.</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6" w:history="1">
        <w:r w:rsidRPr="0066344C">
          <w:rPr>
            <w:rStyle w:val="Hyperlink"/>
            <w:rFonts w:ascii="Calibri" w:hAnsi="Calibri"/>
            <w:b/>
            <w:bCs/>
            <w:sz w:val="22"/>
            <w:szCs w:val="22"/>
          </w:rPr>
          <w:t>"A Good Man Is Hard to Find"</w:t>
        </w:r>
      </w:hyperlink>
      <w:r w:rsidRPr="0066344C">
        <w:rPr>
          <w:rStyle w:val="Strong"/>
          <w:rFonts w:ascii="Calibri" w:hAnsi="Calibri"/>
          <w:sz w:val="22"/>
          <w:szCs w:val="22"/>
        </w:rPr>
        <w:t xml:space="preserve"> by Flannery O’Connor: </w:t>
      </w:r>
      <w:r w:rsidRPr="0066344C">
        <w:rPr>
          <w:rFonts w:ascii="Calibri" w:hAnsi="Calibri"/>
          <w:sz w:val="22"/>
          <w:szCs w:val="22"/>
        </w:rPr>
        <w:t>A manipulative grandmother is at the center of this tragic and shocking story about coming to terms with who you really are.</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7" w:history="1">
        <w:r w:rsidRPr="0066344C">
          <w:rPr>
            <w:rStyle w:val="Hyperlink"/>
            <w:rFonts w:ascii="Calibri" w:hAnsi="Calibri"/>
            <w:b/>
            <w:bCs/>
            <w:sz w:val="22"/>
            <w:szCs w:val="22"/>
          </w:rPr>
          <w:t>"The Snows of Kilimanjaro"</w:t>
        </w:r>
      </w:hyperlink>
      <w:r w:rsidRPr="0066344C">
        <w:rPr>
          <w:rStyle w:val="Strong"/>
          <w:rFonts w:ascii="Calibri" w:hAnsi="Calibri"/>
          <w:sz w:val="22"/>
          <w:szCs w:val="22"/>
        </w:rPr>
        <w:t xml:space="preserve"> by Ernest Hemingway: </w:t>
      </w:r>
      <w:r w:rsidRPr="0066344C">
        <w:rPr>
          <w:rFonts w:ascii="Calibri" w:hAnsi="Calibri"/>
          <w:sz w:val="22"/>
          <w:szCs w:val="22"/>
        </w:rPr>
        <w:t xml:space="preserve">A writer on safari in </w:t>
      </w:r>
      <w:smartTag w:uri="urn:schemas-microsoft-com:office:smarttags" w:element="place">
        <w:r w:rsidRPr="0066344C">
          <w:rPr>
            <w:rFonts w:ascii="Calibri" w:hAnsi="Calibri"/>
            <w:sz w:val="22"/>
            <w:szCs w:val="22"/>
          </w:rPr>
          <w:t>Africa</w:t>
        </w:r>
      </w:smartTag>
      <w:r w:rsidRPr="0066344C">
        <w:rPr>
          <w:rFonts w:ascii="Calibri" w:hAnsi="Calibri"/>
          <w:sz w:val="22"/>
          <w:szCs w:val="22"/>
        </w:rPr>
        <w:t xml:space="preserve"> is close to death and looks back on his life regrettably in this short tale.</w:t>
      </w:r>
    </w:p>
    <w:p w:rsidR="00F0542A" w:rsidRPr="0066344C" w:rsidRDefault="00F0542A" w:rsidP="00F0542A">
      <w:pPr>
        <w:numPr>
          <w:ilvl w:val="0"/>
          <w:numId w:val="2"/>
        </w:numPr>
        <w:spacing w:before="100" w:beforeAutospacing="1" w:after="100" w:afterAutospacing="1"/>
        <w:rPr>
          <w:rFonts w:ascii="Calibri" w:hAnsi="Calibri"/>
          <w:sz w:val="22"/>
          <w:szCs w:val="22"/>
        </w:rPr>
      </w:pPr>
      <w:r w:rsidRPr="0066344C">
        <w:rPr>
          <w:rStyle w:val="Strong"/>
          <w:rFonts w:ascii="Calibri" w:hAnsi="Calibri"/>
          <w:sz w:val="22"/>
          <w:szCs w:val="22"/>
        </w:rPr>
        <w:t>"</w:t>
      </w:r>
      <w:hyperlink r:id="rId8" w:history="1">
        <w:r w:rsidRPr="0066344C">
          <w:rPr>
            <w:rStyle w:val="Hyperlink"/>
            <w:rFonts w:ascii="Calibri" w:hAnsi="Calibri"/>
            <w:b/>
            <w:bCs/>
            <w:sz w:val="22"/>
            <w:szCs w:val="22"/>
          </w:rPr>
          <w:t>The Fly</w:t>
        </w:r>
      </w:hyperlink>
      <w:r w:rsidRPr="0066344C">
        <w:rPr>
          <w:rStyle w:val="Strong"/>
          <w:rFonts w:ascii="Calibri" w:hAnsi="Calibri"/>
          <w:sz w:val="22"/>
          <w:szCs w:val="22"/>
        </w:rPr>
        <w:t>" by Katherine Mansfield:</w:t>
      </w:r>
      <w:r w:rsidRPr="0066344C">
        <w:rPr>
          <w:rFonts w:ascii="Calibri" w:hAnsi="Calibri"/>
          <w:sz w:val="22"/>
          <w:szCs w:val="22"/>
        </w:rPr>
        <w:t xml:space="preserve"> This short story deals with some heavy themes, like death, truth and the horrors of war.</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9" w:history="1">
        <w:r w:rsidRPr="0066344C">
          <w:rPr>
            <w:rStyle w:val="Hyperlink"/>
            <w:rFonts w:ascii="Calibri" w:hAnsi="Calibri"/>
            <w:b/>
            <w:bCs/>
            <w:sz w:val="22"/>
            <w:szCs w:val="22"/>
          </w:rPr>
          <w:t>"In the Penal Colony"</w:t>
        </w:r>
      </w:hyperlink>
      <w:r w:rsidRPr="0066344C">
        <w:rPr>
          <w:rStyle w:val="Strong"/>
          <w:rFonts w:ascii="Calibri" w:hAnsi="Calibri"/>
          <w:sz w:val="22"/>
          <w:szCs w:val="22"/>
        </w:rPr>
        <w:t xml:space="preserve"> by Franz Kafka: </w:t>
      </w:r>
      <w:r w:rsidRPr="0066344C">
        <w:rPr>
          <w:rFonts w:ascii="Calibri" w:hAnsi="Calibri"/>
          <w:sz w:val="22"/>
          <w:szCs w:val="22"/>
        </w:rPr>
        <w:t>An elaborate torture and execution device that carves a sentence into a prisoner’s skin before death is at the center of this famous short story by Kafka.</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10" w:history="1">
        <w:r w:rsidRPr="0066344C">
          <w:rPr>
            <w:rStyle w:val="Hyperlink"/>
            <w:rFonts w:ascii="Calibri" w:hAnsi="Calibri"/>
            <w:b/>
            <w:bCs/>
            <w:sz w:val="22"/>
            <w:szCs w:val="22"/>
          </w:rPr>
          <w:t>"A Hunger Artist"</w:t>
        </w:r>
      </w:hyperlink>
      <w:r w:rsidRPr="0066344C">
        <w:rPr>
          <w:rStyle w:val="Strong"/>
          <w:rFonts w:ascii="Calibri" w:hAnsi="Calibri"/>
          <w:sz w:val="22"/>
          <w:szCs w:val="22"/>
        </w:rPr>
        <w:t xml:space="preserve"> by Franz Kafka: </w:t>
      </w:r>
      <w:r w:rsidRPr="0066344C">
        <w:rPr>
          <w:rFonts w:ascii="Calibri" w:hAnsi="Calibri"/>
          <w:sz w:val="22"/>
          <w:szCs w:val="22"/>
        </w:rPr>
        <w:t>Exploring themes like death, art, isolation and personal failure, this work is one of Kafka’s best and, sadly, most autobiographical.</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11" w:history="1">
        <w:r w:rsidRPr="0066344C">
          <w:rPr>
            <w:rStyle w:val="Hyperlink"/>
            <w:rFonts w:ascii="Calibri" w:hAnsi="Calibri"/>
            <w:b/>
            <w:bCs/>
            <w:sz w:val="22"/>
            <w:szCs w:val="22"/>
          </w:rPr>
          <w:t>"The Lame Shall Enter First"</w:t>
        </w:r>
      </w:hyperlink>
      <w:r w:rsidRPr="0066344C">
        <w:rPr>
          <w:rStyle w:val="Strong"/>
          <w:rFonts w:ascii="Calibri" w:hAnsi="Calibri"/>
          <w:sz w:val="22"/>
          <w:szCs w:val="22"/>
        </w:rPr>
        <w:t xml:space="preserve"> by Flannery O’Connor: </w:t>
      </w:r>
      <w:r w:rsidRPr="0066344C">
        <w:rPr>
          <w:rFonts w:ascii="Calibri" w:hAnsi="Calibri"/>
          <w:sz w:val="22"/>
          <w:szCs w:val="22"/>
        </w:rPr>
        <w:t>In this tragic story, a man’s idealism and self-interest cause him to ignore the needs of his grieving son– with sad consequences.</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12" w:history="1">
        <w:r w:rsidRPr="0066344C">
          <w:rPr>
            <w:rStyle w:val="Hyperlink"/>
            <w:rFonts w:ascii="Calibri" w:hAnsi="Calibri"/>
            <w:b/>
            <w:bCs/>
            <w:sz w:val="22"/>
            <w:szCs w:val="22"/>
          </w:rPr>
          <w:t>"The Lottery"</w:t>
        </w:r>
      </w:hyperlink>
      <w:r w:rsidRPr="0066344C">
        <w:rPr>
          <w:rStyle w:val="Strong"/>
          <w:rFonts w:ascii="Calibri" w:hAnsi="Calibri"/>
          <w:sz w:val="22"/>
          <w:szCs w:val="22"/>
        </w:rPr>
        <w:t xml:space="preserve"> by Shirley Jackson: </w:t>
      </w:r>
      <w:r w:rsidRPr="0066344C">
        <w:rPr>
          <w:rFonts w:ascii="Calibri" w:hAnsi="Calibri"/>
          <w:sz w:val="22"/>
          <w:szCs w:val="22"/>
        </w:rPr>
        <w:t>First published in 1948, this short has been ranked as one of the most famous short stories in American literature– despite its negative reception in some places.</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13" w:history="1">
        <w:r w:rsidRPr="0066344C">
          <w:rPr>
            <w:rStyle w:val="Hyperlink"/>
            <w:rFonts w:ascii="Calibri" w:hAnsi="Calibri"/>
            <w:b/>
            <w:bCs/>
            <w:sz w:val="22"/>
            <w:szCs w:val="22"/>
          </w:rPr>
          <w:t>"The Use of Force"</w:t>
        </w:r>
      </w:hyperlink>
      <w:r w:rsidRPr="0066344C">
        <w:rPr>
          <w:rStyle w:val="Strong"/>
          <w:rFonts w:ascii="Calibri" w:hAnsi="Calibri"/>
          <w:sz w:val="22"/>
          <w:szCs w:val="22"/>
        </w:rPr>
        <w:t xml:space="preserve"> by William Carlos Williams: </w:t>
      </w:r>
      <w:r w:rsidRPr="0066344C">
        <w:rPr>
          <w:rFonts w:ascii="Calibri" w:hAnsi="Calibri"/>
          <w:sz w:val="22"/>
          <w:szCs w:val="22"/>
        </w:rPr>
        <w:t>This story asks readers to consider whether or not it is ethical to hurt someone for their own good and, more importantly, whether one should be ashamed to enjoy the experience.</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14" w:history="1">
        <w:r w:rsidRPr="0066344C">
          <w:rPr>
            <w:rStyle w:val="Hyperlink"/>
            <w:rFonts w:ascii="Calibri" w:hAnsi="Calibri"/>
            <w:b/>
            <w:bCs/>
            <w:sz w:val="22"/>
            <w:szCs w:val="22"/>
          </w:rPr>
          <w:t xml:space="preserve">"The </w:t>
        </w:r>
        <w:proofErr w:type="spellStart"/>
        <w:r w:rsidRPr="0066344C">
          <w:rPr>
            <w:rStyle w:val="Hyperlink"/>
            <w:rFonts w:ascii="Calibri" w:hAnsi="Calibri"/>
            <w:b/>
            <w:bCs/>
            <w:sz w:val="22"/>
            <w:szCs w:val="22"/>
          </w:rPr>
          <w:t>Rockinghorse</w:t>
        </w:r>
        <w:proofErr w:type="spellEnd"/>
        <w:r w:rsidRPr="0066344C">
          <w:rPr>
            <w:rStyle w:val="Hyperlink"/>
            <w:rFonts w:ascii="Calibri" w:hAnsi="Calibri"/>
            <w:b/>
            <w:bCs/>
            <w:sz w:val="22"/>
            <w:szCs w:val="22"/>
          </w:rPr>
          <w:t xml:space="preserve"> Winner"</w:t>
        </w:r>
      </w:hyperlink>
      <w:r w:rsidRPr="0066344C">
        <w:rPr>
          <w:rStyle w:val="Strong"/>
          <w:rFonts w:ascii="Calibri" w:hAnsi="Calibri"/>
          <w:sz w:val="22"/>
          <w:szCs w:val="22"/>
        </w:rPr>
        <w:t xml:space="preserve"> by D.H. Lawrence: </w:t>
      </w:r>
      <w:r w:rsidRPr="0066344C">
        <w:rPr>
          <w:rFonts w:ascii="Calibri" w:hAnsi="Calibri"/>
          <w:sz w:val="22"/>
          <w:szCs w:val="22"/>
        </w:rPr>
        <w:t>This twisted tale will stick with you long after you’ve read it, documenting the strange relationship between a spendthrift mother and her son, who only longs to make her happy.</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15" w:history="1">
        <w:r w:rsidRPr="0066344C">
          <w:rPr>
            <w:rStyle w:val="Hyperlink"/>
            <w:rFonts w:ascii="Calibri" w:hAnsi="Calibri"/>
            <w:b/>
            <w:bCs/>
            <w:sz w:val="22"/>
            <w:szCs w:val="22"/>
          </w:rPr>
          <w:t>"The Yellow Wallpaper"</w:t>
        </w:r>
      </w:hyperlink>
      <w:r w:rsidRPr="0066344C">
        <w:rPr>
          <w:rStyle w:val="Strong"/>
          <w:rFonts w:ascii="Calibri" w:hAnsi="Calibri"/>
          <w:sz w:val="22"/>
          <w:szCs w:val="22"/>
        </w:rPr>
        <w:t xml:space="preserve"> by Charlotte Perkins Gilman: </w:t>
      </w:r>
      <w:r w:rsidRPr="0066344C">
        <w:rPr>
          <w:rFonts w:ascii="Calibri" w:hAnsi="Calibri"/>
          <w:sz w:val="22"/>
          <w:szCs w:val="22"/>
        </w:rPr>
        <w:t>An early work of feminist literature, this story follows a young woman as she descends into psychosis, becoming obsessed with the pattern and color of the wallpaper.</w:t>
      </w:r>
    </w:p>
    <w:p w:rsidR="00F0542A" w:rsidRPr="0066344C" w:rsidRDefault="00F0542A" w:rsidP="00F0542A">
      <w:pPr>
        <w:numPr>
          <w:ilvl w:val="0"/>
          <w:numId w:val="2"/>
        </w:numPr>
        <w:spacing w:before="100" w:beforeAutospacing="1" w:after="100" w:afterAutospacing="1"/>
        <w:rPr>
          <w:rFonts w:ascii="Calibri" w:hAnsi="Calibri"/>
          <w:sz w:val="22"/>
          <w:szCs w:val="22"/>
        </w:rPr>
      </w:pPr>
      <w:hyperlink r:id="rId16" w:history="1">
        <w:r w:rsidRPr="0066344C">
          <w:rPr>
            <w:rStyle w:val="Hyperlink"/>
            <w:rFonts w:ascii="Calibri" w:hAnsi="Calibri"/>
            <w:b/>
            <w:bCs/>
            <w:sz w:val="22"/>
            <w:szCs w:val="22"/>
          </w:rPr>
          <w:t>Where Are You Going, Where Have You Been?</w:t>
        </w:r>
      </w:hyperlink>
      <w:r w:rsidRPr="0066344C">
        <w:rPr>
          <w:rStyle w:val="Strong"/>
          <w:rFonts w:ascii="Calibri" w:hAnsi="Calibri"/>
          <w:sz w:val="22"/>
          <w:szCs w:val="22"/>
        </w:rPr>
        <w:t xml:space="preserve"> By Joyce Carol Oates: </w:t>
      </w:r>
      <w:r w:rsidRPr="0066344C">
        <w:rPr>
          <w:rFonts w:ascii="Calibri" w:hAnsi="Calibri"/>
          <w:sz w:val="22"/>
          <w:szCs w:val="22"/>
        </w:rPr>
        <w:t xml:space="preserve">This short story was inspired by the murders committed in </w:t>
      </w:r>
      <w:smartTag w:uri="urn:schemas-microsoft-com:office:smarttags" w:element="place">
        <w:smartTag w:uri="urn:schemas-microsoft-com:office:smarttags" w:element="City">
          <w:r w:rsidRPr="0066344C">
            <w:rPr>
              <w:rFonts w:ascii="Calibri" w:hAnsi="Calibri"/>
              <w:sz w:val="22"/>
              <w:szCs w:val="22"/>
            </w:rPr>
            <w:t>Tucson</w:t>
          </w:r>
        </w:smartTag>
        <w:r w:rsidRPr="0066344C">
          <w:rPr>
            <w:rFonts w:ascii="Calibri" w:hAnsi="Calibri"/>
            <w:sz w:val="22"/>
            <w:szCs w:val="22"/>
          </w:rPr>
          <w:t xml:space="preserve">, </w:t>
        </w:r>
        <w:smartTag w:uri="urn:schemas-microsoft-com:office:smarttags" w:element="State">
          <w:r w:rsidRPr="0066344C">
            <w:rPr>
              <w:rFonts w:ascii="Calibri" w:hAnsi="Calibri"/>
              <w:sz w:val="22"/>
              <w:szCs w:val="22"/>
            </w:rPr>
            <w:t>Arizona</w:t>
          </w:r>
        </w:smartTag>
      </w:smartTag>
      <w:r w:rsidRPr="0066344C">
        <w:rPr>
          <w:rFonts w:ascii="Calibri" w:hAnsi="Calibri"/>
          <w:sz w:val="22"/>
          <w:szCs w:val="22"/>
        </w:rPr>
        <w:t xml:space="preserve">, by serial killer Charles </w:t>
      </w:r>
      <w:proofErr w:type="spellStart"/>
      <w:r w:rsidRPr="0066344C">
        <w:rPr>
          <w:rFonts w:ascii="Calibri" w:hAnsi="Calibri"/>
          <w:sz w:val="22"/>
          <w:szCs w:val="22"/>
        </w:rPr>
        <w:t>Schmid</w:t>
      </w:r>
      <w:proofErr w:type="spellEnd"/>
      <w:r w:rsidRPr="0066344C">
        <w:rPr>
          <w:rFonts w:ascii="Calibri" w:hAnsi="Calibri"/>
          <w:sz w:val="22"/>
          <w:szCs w:val="22"/>
        </w:rPr>
        <w:t>.</w:t>
      </w:r>
    </w:p>
    <w:p w:rsidR="00F0542A" w:rsidRPr="0066344C" w:rsidRDefault="00F0542A" w:rsidP="00F0542A">
      <w:pPr>
        <w:pStyle w:val="NormalWeb"/>
        <w:rPr>
          <w:rFonts w:ascii="Calibri" w:hAnsi="Calibri"/>
          <w:sz w:val="22"/>
          <w:szCs w:val="22"/>
        </w:rPr>
      </w:pPr>
      <w:r w:rsidRPr="0066344C">
        <w:rPr>
          <w:rStyle w:val="Strong"/>
          <w:rFonts w:ascii="Calibri" w:hAnsi="Calibri"/>
          <w:sz w:val="22"/>
          <w:szCs w:val="22"/>
        </w:rPr>
        <w:t>Collections</w:t>
      </w:r>
    </w:p>
    <w:p w:rsidR="00F0542A" w:rsidRPr="0066344C" w:rsidRDefault="00F0542A" w:rsidP="00F0542A">
      <w:pPr>
        <w:pStyle w:val="NormalWeb"/>
        <w:rPr>
          <w:rFonts w:ascii="Calibri" w:hAnsi="Calibri"/>
          <w:sz w:val="22"/>
          <w:szCs w:val="22"/>
        </w:rPr>
      </w:pPr>
      <w:r w:rsidRPr="0066344C">
        <w:rPr>
          <w:rFonts w:ascii="Calibri" w:hAnsi="Calibri"/>
          <w:sz w:val="22"/>
          <w:szCs w:val="22"/>
        </w:rPr>
        <w:t>If you’re looking for more than just one great short story, check out these must-reads.</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17" w:history="1">
        <w:r w:rsidRPr="0066344C">
          <w:rPr>
            <w:rStyle w:val="Hyperlink"/>
            <w:rFonts w:ascii="Calibri" w:hAnsi="Calibri"/>
            <w:b/>
            <w:bCs/>
            <w:sz w:val="22"/>
            <w:szCs w:val="22"/>
          </w:rPr>
          <w:t>I, Robot</w:t>
        </w:r>
      </w:hyperlink>
      <w:r w:rsidRPr="0066344C">
        <w:rPr>
          <w:rStyle w:val="Strong"/>
          <w:rFonts w:ascii="Calibri" w:hAnsi="Calibri"/>
          <w:sz w:val="22"/>
          <w:szCs w:val="22"/>
        </w:rPr>
        <w:t xml:space="preserve"> by </w:t>
      </w:r>
      <w:proofErr w:type="spellStart"/>
      <w:r w:rsidRPr="0066344C">
        <w:rPr>
          <w:rStyle w:val="Strong"/>
          <w:rFonts w:ascii="Calibri" w:hAnsi="Calibri"/>
          <w:sz w:val="22"/>
          <w:szCs w:val="22"/>
        </w:rPr>
        <w:t>Issac</w:t>
      </w:r>
      <w:proofErr w:type="spellEnd"/>
      <w:r w:rsidRPr="0066344C">
        <w:rPr>
          <w:rStyle w:val="Strong"/>
          <w:rFonts w:ascii="Calibri" w:hAnsi="Calibri"/>
          <w:sz w:val="22"/>
          <w:szCs w:val="22"/>
        </w:rPr>
        <w:t xml:space="preserve"> Asimov: </w:t>
      </w:r>
      <w:r w:rsidRPr="0066344C">
        <w:rPr>
          <w:rFonts w:ascii="Calibri" w:hAnsi="Calibri"/>
          <w:sz w:val="22"/>
          <w:szCs w:val="22"/>
        </w:rPr>
        <w:t>Made into a variety of movies and inspiring many other writers, this collection is an essential read for any sci-fi fan.</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18" w:history="1">
        <w:r w:rsidRPr="0066344C">
          <w:rPr>
            <w:rStyle w:val="Hyperlink"/>
            <w:rFonts w:ascii="Calibri" w:hAnsi="Calibri"/>
            <w:b/>
            <w:bCs/>
            <w:sz w:val="22"/>
            <w:szCs w:val="22"/>
          </w:rPr>
          <w:t>Olive Kitteridge</w:t>
        </w:r>
      </w:hyperlink>
      <w:r w:rsidRPr="0066344C">
        <w:rPr>
          <w:rStyle w:val="Strong"/>
          <w:rFonts w:ascii="Calibri" w:hAnsi="Calibri"/>
          <w:sz w:val="22"/>
          <w:szCs w:val="22"/>
        </w:rPr>
        <w:t xml:space="preserve"> by Elizabeth </w:t>
      </w:r>
      <w:proofErr w:type="spellStart"/>
      <w:r w:rsidRPr="0066344C">
        <w:rPr>
          <w:rStyle w:val="Strong"/>
          <w:rFonts w:ascii="Calibri" w:hAnsi="Calibri"/>
          <w:sz w:val="22"/>
          <w:szCs w:val="22"/>
        </w:rPr>
        <w:t>Strout</w:t>
      </w:r>
      <w:proofErr w:type="spellEnd"/>
      <w:r w:rsidRPr="0066344C">
        <w:rPr>
          <w:rStyle w:val="Strong"/>
          <w:rFonts w:ascii="Calibri" w:hAnsi="Calibri"/>
          <w:sz w:val="22"/>
          <w:szCs w:val="22"/>
        </w:rPr>
        <w:t xml:space="preserve">: </w:t>
      </w:r>
      <w:r w:rsidRPr="0066344C">
        <w:rPr>
          <w:rFonts w:ascii="Calibri" w:hAnsi="Calibri"/>
          <w:sz w:val="22"/>
          <w:szCs w:val="22"/>
        </w:rPr>
        <w:t xml:space="preserve">Containing 13 short stories, this Pulitzer Prize-winning work details the lives of Olive and those inhabiting the small </w:t>
      </w:r>
      <w:smartTag w:uri="urn:schemas-microsoft-com:office:smarttags" w:element="State">
        <w:smartTag w:uri="urn:schemas-microsoft-com:office:smarttags" w:element="place">
          <w:r w:rsidRPr="0066344C">
            <w:rPr>
              <w:rFonts w:ascii="Calibri" w:hAnsi="Calibri"/>
              <w:sz w:val="22"/>
              <w:szCs w:val="22"/>
            </w:rPr>
            <w:t>Maine</w:t>
          </w:r>
        </w:smartTag>
      </w:smartTag>
      <w:r w:rsidRPr="0066344C">
        <w:rPr>
          <w:rFonts w:ascii="Calibri" w:hAnsi="Calibri"/>
          <w:sz w:val="22"/>
          <w:szCs w:val="22"/>
        </w:rPr>
        <w:t xml:space="preserve"> town she calls home.</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19" w:history="1">
        <w:r w:rsidRPr="0066344C">
          <w:rPr>
            <w:rStyle w:val="Hyperlink"/>
            <w:rFonts w:ascii="Calibri" w:hAnsi="Calibri"/>
            <w:b/>
            <w:bCs/>
            <w:sz w:val="22"/>
            <w:szCs w:val="22"/>
          </w:rPr>
          <w:t>The Things They Carried</w:t>
        </w:r>
      </w:hyperlink>
      <w:r w:rsidRPr="0066344C">
        <w:rPr>
          <w:rStyle w:val="Strong"/>
          <w:rFonts w:ascii="Calibri" w:hAnsi="Calibri"/>
          <w:sz w:val="22"/>
          <w:szCs w:val="22"/>
        </w:rPr>
        <w:t xml:space="preserve"> by Tim O’Brien: </w:t>
      </w:r>
      <w:r w:rsidRPr="0066344C">
        <w:rPr>
          <w:rFonts w:ascii="Calibri" w:hAnsi="Calibri"/>
          <w:sz w:val="22"/>
          <w:szCs w:val="22"/>
        </w:rPr>
        <w:t>Nominated for and winning numerous literary awards, this collection of stories about the Vietnam War is moving– perhaps even more so because many of them are based on the author’s own experiences.</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20" w:history="1">
        <w:r w:rsidRPr="0066344C">
          <w:rPr>
            <w:rStyle w:val="Hyperlink"/>
            <w:rFonts w:ascii="Calibri" w:hAnsi="Calibri"/>
            <w:b/>
            <w:bCs/>
            <w:sz w:val="22"/>
            <w:szCs w:val="22"/>
          </w:rPr>
          <w:t>Dubliners</w:t>
        </w:r>
      </w:hyperlink>
      <w:r w:rsidRPr="0066344C">
        <w:rPr>
          <w:rStyle w:val="Strong"/>
          <w:rFonts w:ascii="Calibri" w:hAnsi="Calibri"/>
          <w:sz w:val="22"/>
          <w:szCs w:val="22"/>
        </w:rPr>
        <w:t xml:space="preserve"> by James Joyce:</w:t>
      </w:r>
      <w:r w:rsidRPr="0066344C">
        <w:rPr>
          <w:rFonts w:ascii="Calibri" w:hAnsi="Calibri"/>
          <w:sz w:val="22"/>
          <w:szCs w:val="22"/>
        </w:rPr>
        <w:t xml:space="preserve"> Over the course of fifteen short stories, readers will gain insights into Irish middle-class life at the beginning of the 20th century.</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21" w:history="1">
        <w:r w:rsidRPr="0066344C">
          <w:rPr>
            <w:rStyle w:val="Hyperlink"/>
            <w:rFonts w:ascii="Calibri" w:hAnsi="Calibri"/>
            <w:b/>
            <w:bCs/>
            <w:sz w:val="22"/>
            <w:szCs w:val="22"/>
          </w:rPr>
          <w:t>Nine Stories</w:t>
        </w:r>
      </w:hyperlink>
      <w:r w:rsidRPr="0066344C">
        <w:rPr>
          <w:rStyle w:val="Strong"/>
          <w:rFonts w:ascii="Calibri" w:hAnsi="Calibri"/>
          <w:sz w:val="22"/>
          <w:szCs w:val="22"/>
        </w:rPr>
        <w:t xml:space="preserve"> by JD Salinger: </w:t>
      </w:r>
      <w:r w:rsidRPr="0066344C">
        <w:rPr>
          <w:rFonts w:ascii="Calibri" w:hAnsi="Calibri"/>
          <w:sz w:val="22"/>
          <w:szCs w:val="22"/>
        </w:rPr>
        <w:t>Containing some of Salinger’s most famous short works like "For Esme– with Love and Squalor," this collection is a great way to connect with the well-known author.</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22" w:anchor="v=onepage&amp;q&amp;f=false" w:history="1">
        <w:r w:rsidRPr="0066344C">
          <w:rPr>
            <w:rStyle w:val="Hyperlink"/>
            <w:rFonts w:ascii="Calibri" w:hAnsi="Calibri"/>
            <w:b/>
            <w:bCs/>
            <w:sz w:val="22"/>
            <w:szCs w:val="22"/>
          </w:rPr>
          <w:t>Steps</w:t>
        </w:r>
      </w:hyperlink>
      <w:r w:rsidRPr="0066344C">
        <w:rPr>
          <w:rStyle w:val="Strong"/>
          <w:rFonts w:ascii="Calibri" w:hAnsi="Calibri"/>
          <w:sz w:val="22"/>
          <w:szCs w:val="22"/>
        </w:rPr>
        <w:t xml:space="preserve"> by Jerzy </w:t>
      </w:r>
      <w:proofErr w:type="spellStart"/>
      <w:r w:rsidRPr="0066344C">
        <w:rPr>
          <w:rStyle w:val="Strong"/>
          <w:rFonts w:ascii="Calibri" w:hAnsi="Calibri"/>
          <w:sz w:val="22"/>
          <w:szCs w:val="22"/>
        </w:rPr>
        <w:t>Kosinski</w:t>
      </w:r>
      <w:proofErr w:type="spellEnd"/>
      <w:r w:rsidRPr="0066344C">
        <w:rPr>
          <w:rStyle w:val="Strong"/>
          <w:rFonts w:ascii="Calibri" w:hAnsi="Calibri"/>
          <w:sz w:val="22"/>
          <w:szCs w:val="22"/>
        </w:rPr>
        <w:t xml:space="preserve">: </w:t>
      </w:r>
      <w:r w:rsidRPr="0066344C">
        <w:rPr>
          <w:rFonts w:ascii="Calibri" w:hAnsi="Calibri"/>
          <w:sz w:val="22"/>
          <w:szCs w:val="22"/>
        </w:rPr>
        <w:t xml:space="preserve">In a series of short vignettes, </w:t>
      </w:r>
      <w:proofErr w:type="spellStart"/>
      <w:r w:rsidRPr="0066344C">
        <w:rPr>
          <w:rFonts w:ascii="Calibri" w:hAnsi="Calibri"/>
          <w:sz w:val="22"/>
          <w:szCs w:val="22"/>
        </w:rPr>
        <w:t>Kosinski</w:t>
      </w:r>
      <w:proofErr w:type="spellEnd"/>
      <w:r w:rsidRPr="0066344C">
        <w:rPr>
          <w:rFonts w:ascii="Calibri" w:hAnsi="Calibri"/>
          <w:sz w:val="22"/>
          <w:szCs w:val="22"/>
        </w:rPr>
        <w:t xml:space="preserve"> will shock, disgust and creep you out. Whether you like the book or not, you won’t walk away unmoved.</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23" w:history="1">
        <w:r w:rsidRPr="0066344C">
          <w:rPr>
            <w:rStyle w:val="Hyperlink"/>
            <w:rFonts w:ascii="Calibri" w:hAnsi="Calibri"/>
            <w:b/>
            <w:bCs/>
            <w:sz w:val="22"/>
            <w:szCs w:val="22"/>
          </w:rPr>
          <w:t>Interpreter of Maladies</w:t>
        </w:r>
      </w:hyperlink>
      <w:r w:rsidRPr="0066344C">
        <w:rPr>
          <w:rStyle w:val="Strong"/>
          <w:rFonts w:ascii="Calibri" w:hAnsi="Calibri"/>
          <w:sz w:val="22"/>
          <w:szCs w:val="22"/>
        </w:rPr>
        <w:t xml:space="preserve"> by </w:t>
      </w:r>
      <w:proofErr w:type="spellStart"/>
      <w:r w:rsidRPr="0066344C">
        <w:rPr>
          <w:rStyle w:val="Strong"/>
          <w:rFonts w:ascii="Calibri" w:hAnsi="Calibri"/>
          <w:sz w:val="22"/>
          <w:szCs w:val="22"/>
        </w:rPr>
        <w:t>Jhumpa</w:t>
      </w:r>
      <w:proofErr w:type="spellEnd"/>
      <w:r w:rsidRPr="0066344C">
        <w:rPr>
          <w:rStyle w:val="Strong"/>
          <w:rFonts w:ascii="Calibri" w:hAnsi="Calibri"/>
          <w:sz w:val="22"/>
          <w:szCs w:val="22"/>
        </w:rPr>
        <w:t xml:space="preserve"> </w:t>
      </w:r>
      <w:proofErr w:type="spellStart"/>
      <w:r w:rsidRPr="0066344C">
        <w:rPr>
          <w:rStyle w:val="Strong"/>
          <w:rFonts w:ascii="Calibri" w:hAnsi="Calibri"/>
          <w:sz w:val="22"/>
          <w:szCs w:val="22"/>
        </w:rPr>
        <w:t>Lahiri</w:t>
      </w:r>
      <w:proofErr w:type="spellEnd"/>
      <w:r w:rsidRPr="0066344C">
        <w:rPr>
          <w:rStyle w:val="Strong"/>
          <w:rFonts w:ascii="Calibri" w:hAnsi="Calibri"/>
          <w:sz w:val="22"/>
          <w:szCs w:val="22"/>
        </w:rPr>
        <w:t xml:space="preserve">: </w:t>
      </w:r>
      <w:r w:rsidRPr="0066344C">
        <w:rPr>
          <w:rFonts w:ascii="Calibri" w:hAnsi="Calibri"/>
          <w:sz w:val="22"/>
          <w:szCs w:val="22"/>
        </w:rPr>
        <w:t>This Pulitzer-winning collection captures the difficulties of Indian-Americans caught between one culture and another.</w:t>
      </w:r>
    </w:p>
    <w:p w:rsidR="00F0542A" w:rsidRPr="0066344C" w:rsidRDefault="00F0542A" w:rsidP="00F0542A">
      <w:pPr>
        <w:numPr>
          <w:ilvl w:val="0"/>
          <w:numId w:val="3"/>
        </w:numPr>
        <w:spacing w:before="100" w:beforeAutospacing="1" w:after="100" w:afterAutospacing="1"/>
        <w:rPr>
          <w:rFonts w:ascii="Calibri" w:hAnsi="Calibri"/>
          <w:sz w:val="22"/>
          <w:szCs w:val="22"/>
        </w:rPr>
      </w:pPr>
      <w:hyperlink r:id="rId24" w:history="1">
        <w:r w:rsidRPr="0066344C">
          <w:rPr>
            <w:rStyle w:val="Hyperlink"/>
            <w:rFonts w:ascii="Calibri" w:hAnsi="Calibri"/>
            <w:b/>
            <w:bCs/>
            <w:sz w:val="22"/>
            <w:szCs w:val="22"/>
          </w:rPr>
          <w:t>Will You Please Be Quiet, Please?</w:t>
        </w:r>
      </w:hyperlink>
      <w:r w:rsidRPr="0066344C">
        <w:rPr>
          <w:rStyle w:val="Strong"/>
          <w:rFonts w:ascii="Calibri" w:hAnsi="Calibri"/>
          <w:sz w:val="22"/>
          <w:szCs w:val="22"/>
        </w:rPr>
        <w:t xml:space="preserve"> </w:t>
      </w:r>
      <w:proofErr w:type="gramStart"/>
      <w:r w:rsidRPr="0066344C">
        <w:rPr>
          <w:rStyle w:val="Strong"/>
          <w:rFonts w:ascii="Calibri" w:hAnsi="Calibri"/>
          <w:sz w:val="22"/>
          <w:szCs w:val="22"/>
        </w:rPr>
        <w:t>by</w:t>
      </w:r>
      <w:proofErr w:type="gramEnd"/>
      <w:r w:rsidRPr="0066344C">
        <w:rPr>
          <w:rStyle w:val="Strong"/>
          <w:rFonts w:ascii="Calibri" w:hAnsi="Calibri"/>
          <w:sz w:val="22"/>
          <w:szCs w:val="22"/>
        </w:rPr>
        <w:t xml:space="preserve"> Raymond Carver:</w:t>
      </w:r>
      <w:r w:rsidRPr="0066344C">
        <w:rPr>
          <w:rFonts w:ascii="Calibri" w:hAnsi="Calibri"/>
          <w:sz w:val="22"/>
          <w:szCs w:val="22"/>
        </w:rPr>
        <w:t xml:space="preserve"> Themes of segregation and unhappiness are the center of this collection of short stories on American life.</w:t>
      </w:r>
    </w:p>
    <w:p w:rsidR="00F0542A" w:rsidRPr="0066344C" w:rsidRDefault="00F0542A" w:rsidP="00F0542A">
      <w:pPr>
        <w:pStyle w:val="NormalWeb"/>
        <w:rPr>
          <w:rFonts w:ascii="Calibri" w:hAnsi="Calibri"/>
          <w:sz w:val="22"/>
          <w:szCs w:val="22"/>
        </w:rPr>
      </w:pPr>
      <w:r w:rsidRPr="0066344C">
        <w:rPr>
          <w:rStyle w:val="Strong"/>
          <w:rFonts w:ascii="Calibri" w:hAnsi="Calibri"/>
          <w:sz w:val="22"/>
          <w:szCs w:val="22"/>
        </w:rPr>
        <w:t xml:space="preserve">Pop Culture Classics </w:t>
      </w:r>
    </w:p>
    <w:p w:rsidR="00F0542A" w:rsidRPr="0066344C" w:rsidRDefault="00F0542A" w:rsidP="00F0542A">
      <w:pPr>
        <w:pStyle w:val="NormalWeb"/>
        <w:rPr>
          <w:rFonts w:ascii="Calibri" w:hAnsi="Calibri"/>
          <w:sz w:val="22"/>
          <w:szCs w:val="22"/>
        </w:rPr>
      </w:pPr>
      <w:r w:rsidRPr="0066344C">
        <w:rPr>
          <w:rFonts w:ascii="Calibri" w:hAnsi="Calibri"/>
          <w:sz w:val="22"/>
          <w:szCs w:val="22"/>
        </w:rPr>
        <w:t>You’ve more than likely heard of these famous short tales– even if you’ve never read them.</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25" w:history="1">
        <w:r w:rsidRPr="0066344C">
          <w:rPr>
            <w:rStyle w:val="Hyperlink"/>
            <w:rFonts w:ascii="Calibri" w:hAnsi="Calibri"/>
            <w:b/>
            <w:bCs/>
            <w:sz w:val="22"/>
            <w:szCs w:val="22"/>
          </w:rPr>
          <w:t>"The Celebrated Jumping Frog of Calaveras County"</w:t>
        </w:r>
      </w:hyperlink>
      <w:r w:rsidRPr="0066344C">
        <w:rPr>
          <w:rStyle w:val="Strong"/>
          <w:rFonts w:ascii="Calibri" w:hAnsi="Calibri"/>
          <w:sz w:val="22"/>
          <w:szCs w:val="22"/>
        </w:rPr>
        <w:t xml:space="preserve"> by Mark Twain: </w:t>
      </w:r>
      <w:r w:rsidRPr="0066344C">
        <w:rPr>
          <w:rFonts w:ascii="Calibri" w:hAnsi="Calibri"/>
          <w:sz w:val="22"/>
          <w:szCs w:val="22"/>
        </w:rPr>
        <w:t>This colorful tale about a man and his famous jumping frog earned Twain fame and acclaim and is well worth a read.</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26" w:history="1">
        <w:r w:rsidRPr="0066344C">
          <w:rPr>
            <w:rStyle w:val="Hyperlink"/>
            <w:rFonts w:ascii="Calibri" w:hAnsi="Calibri"/>
            <w:b/>
            <w:bCs/>
            <w:sz w:val="22"/>
            <w:szCs w:val="22"/>
          </w:rPr>
          <w:t>"Rikki-</w:t>
        </w:r>
        <w:proofErr w:type="spellStart"/>
        <w:r w:rsidRPr="0066344C">
          <w:rPr>
            <w:rStyle w:val="Hyperlink"/>
            <w:rFonts w:ascii="Calibri" w:hAnsi="Calibri"/>
            <w:b/>
            <w:bCs/>
            <w:sz w:val="22"/>
            <w:szCs w:val="22"/>
          </w:rPr>
          <w:t>Tikki</w:t>
        </w:r>
        <w:proofErr w:type="spellEnd"/>
        <w:r w:rsidRPr="0066344C">
          <w:rPr>
            <w:rStyle w:val="Hyperlink"/>
            <w:rFonts w:ascii="Calibri" w:hAnsi="Calibri"/>
            <w:b/>
            <w:bCs/>
            <w:sz w:val="22"/>
            <w:szCs w:val="22"/>
          </w:rPr>
          <w:t>-</w:t>
        </w:r>
        <w:proofErr w:type="spellStart"/>
        <w:proofErr w:type="gramStart"/>
        <w:r w:rsidRPr="0066344C">
          <w:rPr>
            <w:rStyle w:val="Hyperlink"/>
            <w:rFonts w:ascii="Calibri" w:hAnsi="Calibri"/>
            <w:b/>
            <w:bCs/>
            <w:sz w:val="22"/>
            <w:szCs w:val="22"/>
          </w:rPr>
          <w:t>Tavi</w:t>
        </w:r>
        <w:proofErr w:type="spellEnd"/>
        <w:r w:rsidRPr="0066344C">
          <w:rPr>
            <w:rStyle w:val="Hyperlink"/>
            <w:rFonts w:ascii="Calibri" w:hAnsi="Calibri"/>
            <w:b/>
            <w:bCs/>
            <w:sz w:val="22"/>
            <w:szCs w:val="22"/>
          </w:rPr>
          <w:t xml:space="preserve"> "</w:t>
        </w:r>
        <w:proofErr w:type="gramEnd"/>
      </w:hyperlink>
      <w:r w:rsidRPr="0066344C">
        <w:rPr>
          <w:rStyle w:val="Strong"/>
          <w:rFonts w:ascii="Calibri" w:hAnsi="Calibri"/>
          <w:sz w:val="22"/>
          <w:szCs w:val="22"/>
        </w:rPr>
        <w:t xml:space="preserve"> by Rudyard Kipling: </w:t>
      </w:r>
      <w:r w:rsidRPr="0066344C">
        <w:rPr>
          <w:rFonts w:ascii="Calibri" w:hAnsi="Calibri"/>
          <w:sz w:val="22"/>
          <w:szCs w:val="22"/>
        </w:rPr>
        <w:t>If you never enjoyed the tale of this dedicated mongoose as a child, pick it up today.</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27" w:history="1">
        <w:r w:rsidRPr="0066344C">
          <w:rPr>
            <w:rStyle w:val="Hyperlink"/>
            <w:rFonts w:ascii="Calibri" w:hAnsi="Calibri"/>
            <w:b/>
            <w:bCs/>
            <w:sz w:val="22"/>
            <w:szCs w:val="22"/>
          </w:rPr>
          <w:t>"The Body"</w:t>
        </w:r>
      </w:hyperlink>
      <w:r w:rsidRPr="0066344C">
        <w:rPr>
          <w:rStyle w:val="Strong"/>
          <w:rFonts w:ascii="Calibri" w:hAnsi="Calibri"/>
          <w:sz w:val="22"/>
          <w:szCs w:val="22"/>
        </w:rPr>
        <w:t xml:space="preserve"> by Stephen King: </w:t>
      </w:r>
      <w:r w:rsidRPr="0066344C">
        <w:rPr>
          <w:rFonts w:ascii="Calibri" w:hAnsi="Calibri"/>
          <w:sz w:val="22"/>
          <w:szCs w:val="22"/>
        </w:rPr>
        <w:t xml:space="preserve">Adapted into the movie </w:t>
      </w:r>
      <w:r w:rsidRPr="0066344C">
        <w:rPr>
          <w:rStyle w:val="Emphasis"/>
          <w:rFonts w:ascii="Calibri" w:hAnsi="Calibri"/>
          <w:sz w:val="22"/>
          <w:szCs w:val="22"/>
        </w:rPr>
        <w:t xml:space="preserve">Stand </w:t>
      </w:r>
      <w:proofErr w:type="gramStart"/>
      <w:r w:rsidRPr="0066344C">
        <w:rPr>
          <w:rStyle w:val="Emphasis"/>
          <w:rFonts w:ascii="Calibri" w:hAnsi="Calibri"/>
          <w:sz w:val="22"/>
          <w:szCs w:val="22"/>
        </w:rPr>
        <w:t>By</w:t>
      </w:r>
      <w:proofErr w:type="gramEnd"/>
      <w:r w:rsidRPr="0066344C">
        <w:rPr>
          <w:rStyle w:val="Emphasis"/>
          <w:rFonts w:ascii="Calibri" w:hAnsi="Calibri"/>
          <w:sz w:val="22"/>
          <w:szCs w:val="22"/>
        </w:rPr>
        <w:t xml:space="preserve"> Me</w:t>
      </w:r>
      <w:r w:rsidRPr="0066344C">
        <w:rPr>
          <w:rFonts w:ascii="Calibri" w:hAnsi="Calibri"/>
          <w:sz w:val="22"/>
          <w:szCs w:val="22"/>
        </w:rPr>
        <w:t>, this short tale documents both the depth of friendship and the horrors of misfortune.</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28" w:history="1">
        <w:r w:rsidRPr="0066344C">
          <w:rPr>
            <w:rStyle w:val="Hyperlink"/>
            <w:rFonts w:ascii="Calibri" w:hAnsi="Calibri"/>
            <w:b/>
            <w:bCs/>
            <w:sz w:val="22"/>
            <w:szCs w:val="22"/>
          </w:rPr>
          <w:t>"The Legend of Sleepy Hollow"</w:t>
        </w:r>
      </w:hyperlink>
      <w:r w:rsidRPr="0066344C">
        <w:rPr>
          <w:rStyle w:val="Strong"/>
          <w:rFonts w:ascii="Calibri" w:hAnsi="Calibri"/>
          <w:sz w:val="22"/>
          <w:szCs w:val="22"/>
        </w:rPr>
        <w:t xml:space="preserve"> by </w:t>
      </w:r>
      <w:smartTag w:uri="urn:schemas-microsoft-com:office:smarttags" w:element="State">
        <w:r w:rsidRPr="0066344C">
          <w:rPr>
            <w:rStyle w:val="Strong"/>
            <w:rFonts w:ascii="Calibri" w:hAnsi="Calibri"/>
            <w:sz w:val="22"/>
            <w:szCs w:val="22"/>
          </w:rPr>
          <w:t>Washington</w:t>
        </w:r>
      </w:smartTag>
      <w:r w:rsidRPr="0066344C">
        <w:rPr>
          <w:rStyle w:val="Strong"/>
          <w:rFonts w:ascii="Calibri" w:hAnsi="Calibri"/>
          <w:sz w:val="22"/>
          <w:szCs w:val="22"/>
        </w:rPr>
        <w:t xml:space="preserve"> </w:t>
      </w:r>
      <w:smartTag w:uri="urn:schemas-microsoft-com:office:smarttags" w:element="City">
        <w:smartTag w:uri="urn:schemas-microsoft-com:office:smarttags" w:element="place">
          <w:r w:rsidRPr="0066344C">
            <w:rPr>
              <w:rStyle w:val="Strong"/>
              <w:rFonts w:ascii="Calibri" w:hAnsi="Calibri"/>
              <w:sz w:val="22"/>
              <w:szCs w:val="22"/>
            </w:rPr>
            <w:t>Irving</w:t>
          </w:r>
        </w:smartTag>
      </w:smartTag>
      <w:r w:rsidRPr="0066344C">
        <w:rPr>
          <w:rStyle w:val="Strong"/>
          <w:rFonts w:ascii="Calibri" w:hAnsi="Calibri"/>
          <w:sz w:val="22"/>
          <w:szCs w:val="22"/>
        </w:rPr>
        <w:t xml:space="preserve">: </w:t>
      </w:r>
      <w:r w:rsidRPr="0066344C">
        <w:rPr>
          <w:rFonts w:ascii="Calibri" w:hAnsi="Calibri"/>
          <w:sz w:val="22"/>
          <w:szCs w:val="22"/>
        </w:rPr>
        <w:t>You’ve more than likely seen one of the film adaptations of this famous tale, but see how they compare with the original for the full experience.</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29" w:history="1">
        <w:r w:rsidRPr="0066344C">
          <w:rPr>
            <w:rStyle w:val="Hyperlink"/>
            <w:rFonts w:ascii="Calibri" w:hAnsi="Calibri"/>
            <w:b/>
            <w:bCs/>
            <w:sz w:val="22"/>
            <w:szCs w:val="22"/>
          </w:rPr>
          <w:t>"The Telltale Heart"</w:t>
        </w:r>
      </w:hyperlink>
      <w:r w:rsidRPr="0066344C">
        <w:rPr>
          <w:rStyle w:val="Strong"/>
          <w:rFonts w:ascii="Calibri" w:hAnsi="Calibri"/>
          <w:sz w:val="22"/>
          <w:szCs w:val="22"/>
        </w:rPr>
        <w:t xml:space="preserve"> by Edgar Allan Poe: </w:t>
      </w:r>
      <w:r w:rsidRPr="0066344C">
        <w:rPr>
          <w:rFonts w:ascii="Calibri" w:hAnsi="Calibri"/>
          <w:sz w:val="22"/>
          <w:szCs w:val="22"/>
        </w:rPr>
        <w:t>There are few out there who haven’t read or at least heard of this classic tale. Over a few short pages, Poe builds the suspense as a murderer begins to feel the guilt of his crime.</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30" w:history="1">
        <w:r w:rsidRPr="0066344C">
          <w:rPr>
            <w:rStyle w:val="Hyperlink"/>
            <w:rFonts w:ascii="Calibri" w:hAnsi="Calibri"/>
            <w:b/>
            <w:bCs/>
            <w:sz w:val="22"/>
            <w:szCs w:val="22"/>
          </w:rPr>
          <w:t>"A Sound of Thunder"</w:t>
        </w:r>
      </w:hyperlink>
      <w:r w:rsidRPr="0066344C">
        <w:rPr>
          <w:rStyle w:val="Strong"/>
          <w:rFonts w:ascii="Calibri" w:hAnsi="Calibri"/>
          <w:sz w:val="22"/>
          <w:szCs w:val="22"/>
        </w:rPr>
        <w:t xml:space="preserve"> by Ray Bradbury: </w:t>
      </w:r>
      <w:r w:rsidRPr="0066344C">
        <w:rPr>
          <w:rFonts w:ascii="Calibri" w:hAnsi="Calibri"/>
          <w:sz w:val="22"/>
          <w:szCs w:val="22"/>
        </w:rPr>
        <w:t>This work is the most re-published sci-fi short story of all time, documenting with great aplomb the devastating consequences of the "butterfly effect."</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31" w:history="1">
        <w:r w:rsidRPr="0066344C">
          <w:rPr>
            <w:rStyle w:val="Hyperlink"/>
            <w:rFonts w:ascii="Calibri" w:hAnsi="Calibri"/>
            <w:b/>
            <w:bCs/>
            <w:sz w:val="22"/>
            <w:szCs w:val="22"/>
          </w:rPr>
          <w:t xml:space="preserve">"The Secret Life of Walter </w:t>
        </w:r>
        <w:proofErr w:type="spellStart"/>
        <w:r w:rsidRPr="0066344C">
          <w:rPr>
            <w:rStyle w:val="Hyperlink"/>
            <w:rFonts w:ascii="Calibri" w:hAnsi="Calibri"/>
            <w:b/>
            <w:bCs/>
            <w:sz w:val="22"/>
            <w:szCs w:val="22"/>
          </w:rPr>
          <w:t>Mitty</w:t>
        </w:r>
        <w:proofErr w:type="spellEnd"/>
        <w:r w:rsidRPr="0066344C">
          <w:rPr>
            <w:rStyle w:val="Hyperlink"/>
            <w:rFonts w:ascii="Calibri" w:hAnsi="Calibri"/>
            <w:b/>
            <w:bCs/>
            <w:sz w:val="22"/>
            <w:szCs w:val="22"/>
          </w:rPr>
          <w:t>"</w:t>
        </w:r>
      </w:hyperlink>
      <w:r w:rsidRPr="0066344C">
        <w:rPr>
          <w:rStyle w:val="Strong"/>
          <w:rFonts w:ascii="Calibri" w:hAnsi="Calibri"/>
          <w:sz w:val="22"/>
          <w:szCs w:val="22"/>
        </w:rPr>
        <w:t xml:space="preserve"> by James Thurber: </w:t>
      </w:r>
      <w:r w:rsidRPr="0066344C">
        <w:rPr>
          <w:rFonts w:ascii="Calibri" w:hAnsi="Calibri"/>
          <w:sz w:val="22"/>
          <w:szCs w:val="22"/>
        </w:rPr>
        <w:t>The most famous of Thurber’s stories, inspiring the term "</w:t>
      </w:r>
      <w:proofErr w:type="spellStart"/>
      <w:r w:rsidRPr="0066344C">
        <w:rPr>
          <w:rFonts w:ascii="Calibri" w:hAnsi="Calibri"/>
          <w:sz w:val="22"/>
          <w:szCs w:val="22"/>
        </w:rPr>
        <w:t>Mittyesque</w:t>
      </w:r>
      <w:proofErr w:type="spellEnd"/>
      <w:r w:rsidRPr="0066344C">
        <w:rPr>
          <w:rFonts w:ascii="Calibri" w:hAnsi="Calibri"/>
          <w:sz w:val="22"/>
          <w:szCs w:val="22"/>
        </w:rPr>
        <w:t>," focuses on a man who is bored with his mundane life and escapes through a series of grand, heroic fantasies inspired by his surroundings.</w:t>
      </w:r>
    </w:p>
    <w:p w:rsidR="00F0542A" w:rsidRPr="0066344C" w:rsidRDefault="00F0542A" w:rsidP="00F0542A">
      <w:pPr>
        <w:numPr>
          <w:ilvl w:val="0"/>
          <w:numId w:val="4"/>
        </w:numPr>
        <w:spacing w:before="100" w:beforeAutospacing="1" w:after="100" w:afterAutospacing="1"/>
        <w:rPr>
          <w:rFonts w:ascii="Calibri" w:hAnsi="Calibri"/>
          <w:sz w:val="22"/>
          <w:szCs w:val="22"/>
        </w:rPr>
      </w:pPr>
      <w:hyperlink r:id="rId32" w:history="1">
        <w:r w:rsidRPr="0066344C">
          <w:rPr>
            <w:rStyle w:val="Hyperlink"/>
            <w:rFonts w:ascii="Calibri" w:hAnsi="Calibri"/>
            <w:b/>
            <w:bCs/>
            <w:sz w:val="22"/>
            <w:szCs w:val="22"/>
          </w:rPr>
          <w:t>"The Most Dangerous Game"</w:t>
        </w:r>
      </w:hyperlink>
      <w:r w:rsidRPr="0066344C">
        <w:rPr>
          <w:rStyle w:val="Strong"/>
          <w:rFonts w:ascii="Calibri" w:hAnsi="Calibri"/>
          <w:sz w:val="22"/>
          <w:szCs w:val="22"/>
        </w:rPr>
        <w:t xml:space="preserve"> by Richard Connell: </w:t>
      </w:r>
      <w:r w:rsidRPr="0066344C">
        <w:rPr>
          <w:rFonts w:ascii="Calibri" w:hAnsi="Calibri"/>
          <w:sz w:val="22"/>
          <w:szCs w:val="22"/>
        </w:rPr>
        <w:t>Adapted into a movie starring Ice-T, the literary version of this story is perhaps more serious and compelling than the pop culture it has inspired.</w:t>
      </w:r>
    </w:p>
    <w:p w:rsidR="00F0542A" w:rsidRPr="0066344C" w:rsidRDefault="00F0542A" w:rsidP="00F0542A">
      <w:pPr>
        <w:pStyle w:val="NormalWeb"/>
        <w:rPr>
          <w:rFonts w:ascii="Calibri" w:hAnsi="Calibri"/>
          <w:sz w:val="22"/>
          <w:szCs w:val="22"/>
        </w:rPr>
      </w:pPr>
      <w:r w:rsidRPr="0066344C">
        <w:rPr>
          <w:rStyle w:val="Strong"/>
          <w:rFonts w:ascii="Calibri" w:hAnsi="Calibri"/>
          <w:sz w:val="22"/>
          <w:szCs w:val="22"/>
        </w:rPr>
        <w:t>Well-Known Authors</w:t>
      </w:r>
    </w:p>
    <w:p w:rsidR="00F0542A" w:rsidRPr="0066344C" w:rsidRDefault="00F0542A" w:rsidP="00F0542A">
      <w:pPr>
        <w:pStyle w:val="NormalWeb"/>
        <w:rPr>
          <w:rFonts w:ascii="Calibri" w:hAnsi="Calibri"/>
          <w:sz w:val="22"/>
          <w:szCs w:val="22"/>
        </w:rPr>
      </w:pPr>
      <w:r w:rsidRPr="0066344C">
        <w:rPr>
          <w:rFonts w:ascii="Calibri" w:hAnsi="Calibri"/>
          <w:sz w:val="22"/>
          <w:szCs w:val="22"/>
        </w:rPr>
        <w:t>These classic authors may have gotten famous for their longer works, but their short stories can often be just as compelling.</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33" w:history="1">
        <w:r w:rsidRPr="0066344C">
          <w:rPr>
            <w:rStyle w:val="Hyperlink"/>
            <w:rFonts w:ascii="Calibri" w:hAnsi="Calibri"/>
            <w:b/>
            <w:bCs/>
            <w:sz w:val="22"/>
            <w:szCs w:val="22"/>
          </w:rPr>
          <w:t>"Three Questions"</w:t>
        </w:r>
      </w:hyperlink>
      <w:r w:rsidRPr="0066344C">
        <w:rPr>
          <w:rStyle w:val="Strong"/>
          <w:rFonts w:ascii="Calibri" w:hAnsi="Calibri"/>
          <w:sz w:val="22"/>
          <w:szCs w:val="22"/>
        </w:rPr>
        <w:t xml:space="preserve"> by Leo Tolstoy: </w:t>
      </w:r>
      <w:r w:rsidRPr="0066344C">
        <w:rPr>
          <w:rFonts w:ascii="Calibri" w:hAnsi="Calibri"/>
          <w:sz w:val="22"/>
          <w:szCs w:val="22"/>
        </w:rPr>
        <w:t>While Tolstoy may be better known for his epic novels, this short story in the form of a parable about a king searching for the most important questions in life shows he mastered the medium of the short story as well.</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34" w:history="1">
        <w:r w:rsidRPr="0066344C">
          <w:rPr>
            <w:rStyle w:val="Hyperlink"/>
            <w:rFonts w:ascii="Calibri" w:hAnsi="Calibri"/>
            <w:b/>
            <w:bCs/>
            <w:sz w:val="22"/>
            <w:szCs w:val="22"/>
          </w:rPr>
          <w:t>"The Very Old Man with Enormous Wings"</w:t>
        </w:r>
      </w:hyperlink>
      <w:r w:rsidRPr="0066344C">
        <w:rPr>
          <w:rStyle w:val="Strong"/>
          <w:rFonts w:ascii="Calibri" w:hAnsi="Calibri"/>
          <w:sz w:val="22"/>
          <w:szCs w:val="22"/>
        </w:rPr>
        <w:t xml:space="preserve"> by Gabriel Garcia Marquez: </w:t>
      </w:r>
      <w:r w:rsidRPr="0066344C">
        <w:rPr>
          <w:rFonts w:ascii="Calibri" w:hAnsi="Calibri"/>
          <w:sz w:val="22"/>
          <w:szCs w:val="22"/>
        </w:rPr>
        <w:t>This magical realist story focuses on a couple who have found what they believe to be an angel in their front yard– for better or for worse.</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35" w:history="1">
        <w:r w:rsidRPr="0066344C">
          <w:rPr>
            <w:rStyle w:val="Hyperlink"/>
            <w:rFonts w:ascii="Calibri" w:hAnsi="Calibri"/>
            <w:b/>
            <w:bCs/>
            <w:sz w:val="22"/>
            <w:szCs w:val="22"/>
          </w:rPr>
          <w:t>"</w:t>
        </w:r>
        <w:proofErr w:type="gramStart"/>
        <w:r w:rsidRPr="0066344C">
          <w:rPr>
            <w:rStyle w:val="Hyperlink"/>
            <w:rFonts w:ascii="Calibri" w:hAnsi="Calibri"/>
            <w:b/>
            <w:bCs/>
            <w:sz w:val="22"/>
            <w:szCs w:val="22"/>
          </w:rPr>
          <w:t>Fall</w:t>
        </w:r>
        <w:proofErr w:type="gramEnd"/>
        <w:r w:rsidRPr="0066344C">
          <w:rPr>
            <w:rStyle w:val="Hyperlink"/>
            <w:rFonts w:ascii="Calibri" w:hAnsi="Calibri"/>
            <w:b/>
            <w:bCs/>
            <w:sz w:val="22"/>
            <w:szCs w:val="22"/>
          </w:rPr>
          <w:t xml:space="preserve"> of the House of Usher"</w:t>
        </w:r>
      </w:hyperlink>
      <w:r w:rsidRPr="0066344C">
        <w:rPr>
          <w:rStyle w:val="Strong"/>
          <w:rFonts w:ascii="Calibri" w:hAnsi="Calibri"/>
          <w:sz w:val="22"/>
          <w:szCs w:val="22"/>
        </w:rPr>
        <w:t xml:space="preserve"> by Edgar Allan Poe: </w:t>
      </w:r>
      <w:r w:rsidRPr="0066344C">
        <w:rPr>
          <w:rFonts w:ascii="Calibri" w:hAnsi="Calibri"/>
          <w:sz w:val="22"/>
          <w:szCs w:val="22"/>
        </w:rPr>
        <w:t>This classic tale of gothic horror will have you hanging on to every last detail.</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36" w:history="1">
        <w:r w:rsidRPr="0066344C">
          <w:rPr>
            <w:rStyle w:val="Hyperlink"/>
            <w:rFonts w:ascii="Calibri" w:hAnsi="Calibri"/>
            <w:b/>
            <w:bCs/>
            <w:sz w:val="22"/>
            <w:szCs w:val="22"/>
          </w:rPr>
          <w:t>"Harrison Bergeron"</w:t>
        </w:r>
      </w:hyperlink>
      <w:r w:rsidRPr="0066344C">
        <w:rPr>
          <w:rStyle w:val="Strong"/>
          <w:rFonts w:ascii="Calibri" w:hAnsi="Calibri"/>
          <w:sz w:val="22"/>
          <w:szCs w:val="22"/>
        </w:rPr>
        <w:t xml:space="preserve"> by Kurt Vonnegut, Jr.: </w:t>
      </w:r>
      <w:r w:rsidRPr="0066344C">
        <w:rPr>
          <w:rFonts w:ascii="Calibri" w:hAnsi="Calibri"/>
          <w:sz w:val="22"/>
          <w:szCs w:val="22"/>
        </w:rPr>
        <w:t>In this satirical, dystopian story society has finally achieved equality by handicapping the most intelligent, athletic or beautiful members of society.</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37" w:history="1">
        <w:r w:rsidRPr="0066344C">
          <w:rPr>
            <w:rStyle w:val="Hyperlink"/>
            <w:rFonts w:ascii="Calibri" w:hAnsi="Calibri"/>
            <w:b/>
            <w:bCs/>
            <w:sz w:val="22"/>
            <w:szCs w:val="22"/>
          </w:rPr>
          <w:t>"The Nose"</w:t>
        </w:r>
      </w:hyperlink>
      <w:r w:rsidRPr="0066344C">
        <w:rPr>
          <w:rStyle w:val="Strong"/>
          <w:rFonts w:ascii="Calibri" w:hAnsi="Calibri"/>
          <w:sz w:val="22"/>
          <w:szCs w:val="22"/>
        </w:rPr>
        <w:t xml:space="preserve"> by Nikolai Gogol: </w:t>
      </w:r>
      <w:r w:rsidRPr="0066344C">
        <w:rPr>
          <w:rFonts w:ascii="Calibri" w:hAnsi="Calibri"/>
          <w:sz w:val="22"/>
          <w:szCs w:val="22"/>
        </w:rPr>
        <w:t>This short satirical work tells the tale of a St. Petersburg official whose nose decides it’s had enough and leaves his face to start a life of its own.</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38" w:history="1">
        <w:r w:rsidRPr="0066344C">
          <w:rPr>
            <w:rStyle w:val="Hyperlink"/>
            <w:rFonts w:ascii="Calibri" w:hAnsi="Calibri"/>
            <w:b/>
            <w:bCs/>
            <w:sz w:val="22"/>
            <w:szCs w:val="22"/>
          </w:rPr>
          <w:t xml:space="preserve">"The Diamond </w:t>
        </w:r>
        <w:proofErr w:type="gramStart"/>
        <w:r w:rsidRPr="0066344C">
          <w:rPr>
            <w:rStyle w:val="Hyperlink"/>
            <w:rFonts w:ascii="Calibri" w:hAnsi="Calibri"/>
            <w:b/>
            <w:bCs/>
            <w:sz w:val="22"/>
            <w:szCs w:val="22"/>
          </w:rPr>
          <w:t>As</w:t>
        </w:r>
        <w:proofErr w:type="gramEnd"/>
        <w:r w:rsidRPr="0066344C">
          <w:rPr>
            <w:rStyle w:val="Hyperlink"/>
            <w:rFonts w:ascii="Calibri" w:hAnsi="Calibri"/>
            <w:b/>
            <w:bCs/>
            <w:sz w:val="22"/>
            <w:szCs w:val="22"/>
          </w:rPr>
          <w:t xml:space="preserve"> Big as the Ritz"</w:t>
        </w:r>
      </w:hyperlink>
      <w:r w:rsidRPr="0066344C">
        <w:rPr>
          <w:rStyle w:val="Strong"/>
          <w:rFonts w:ascii="Calibri" w:hAnsi="Calibri"/>
          <w:sz w:val="22"/>
          <w:szCs w:val="22"/>
        </w:rPr>
        <w:t xml:space="preserve"> by F. Scott Fitzgerald: </w:t>
      </w:r>
      <w:r w:rsidRPr="0066344C">
        <w:rPr>
          <w:rFonts w:ascii="Calibri" w:hAnsi="Calibri"/>
          <w:sz w:val="22"/>
          <w:szCs w:val="22"/>
        </w:rPr>
        <w:t>Included in a short story collection and published on its own, this story documents the lengths one family will go to in order to keep their secret source of wealth a hidden.</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39" w:history="1">
        <w:r w:rsidRPr="0066344C">
          <w:rPr>
            <w:rStyle w:val="Hyperlink"/>
            <w:rFonts w:ascii="Calibri" w:hAnsi="Calibri"/>
            <w:b/>
            <w:bCs/>
            <w:sz w:val="22"/>
            <w:szCs w:val="22"/>
          </w:rPr>
          <w:t>"The Looking Glass"</w:t>
        </w:r>
      </w:hyperlink>
      <w:r w:rsidRPr="0066344C">
        <w:rPr>
          <w:rStyle w:val="Strong"/>
          <w:rFonts w:ascii="Calibri" w:hAnsi="Calibri"/>
          <w:sz w:val="22"/>
          <w:szCs w:val="22"/>
        </w:rPr>
        <w:t xml:space="preserve"> by Anton Chekhov: </w:t>
      </w:r>
      <w:r w:rsidRPr="0066344C">
        <w:rPr>
          <w:rFonts w:ascii="Calibri" w:hAnsi="Calibri"/>
          <w:sz w:val="22"/>
          <w:szCs w:val="22"/>
        </w:rPr>
        <w:t>A marriage-obsessed young woman begins to see her future life being played out in her looking glass in this short tale.</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40" w:history="1">
        <w:r w:rsidRPr="0066344C">
          <w:rPr>
            <w:rStyle w:val="Hyperlink"/>
            <w:rFonts w:ascii="Calibri" w:hAnsi="Calibri"/>
            <w:b/>
            <w:bCs/>
            <w:sz w:val="22"/>
            <w:szCs w:val="22"/>
          </w:rPr>
          <w:t>"The South"</w:t>
        </w:r>
      </w:hyperlink>
      <w:r w:rsidRPr="0066344C">
        <w:rPr>
          <w:rStyle w:val="Strong"/>
          <w:rFonts w:ascii="Calibri" w:hAnsi="Calibri"/>
          <w:sz w:val="22"/>
          <w:szCs w:val="22"/>
        </w:rPr>
        <w:t xml:space="preserve"> by Jorge Luis Borges: </w:t>
      </w:r>
      <w:r w:rsidRPr="0066344C">
        <w:rPr>
          <w:rFonts w:ascii="Calibri" w:hAnsi="Calibri"/>
          <w:sz w:val="22"/>
          <w:szCs w:val="22"/>
        </w:rPr>
        <w:t>Considered by Borges to be one of his best short stories, this story centers on a man who is on his way home after a near death experience.</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41" w:history="1">
        <w:r w:rsidRPr="0066344C">
          <w:rPr>
            <w:rStyle w:val="Hyperlink"/>
            <w:rFonts w:ascii="Calibri" w:hAnsi="Calibri"/>
            <w:b/>
            <w:bCs/>
            <w:sz w:val="22"/>
            <w:szCs w:val="22"/>
          </w:rPr>
          <w:t>"The Swimmer"</w:t>
        </w:r>
      </w:hyperlink>
      <w:r w:rsidRPr="0066344C">
        <w:rPr>
          <w:rStyle w:val="Strong"/>
          <w:rFonts w:ascii="Calibri" w:hAnsi="Calibri"/>
          <w:sz w:val="22"/>
          <w:szCs w:val="22"/>
        </w:rPr>
        <w:t xml:space="preserve"> by John Cheever: </w:t>
      </w:r>
      <w:r w:rsidRPr="0066344C">
        <w:rPr>
          <w:rFonts w:ascii="Calibri" w:hAnsi="Calibri"/>
          <w:sz w:val="22"/>
          <w:szCs w:val="22"/>
        </w:rPr>
        <w:t>This story may have been originally conceived as a novel, but it holds up well as a short story, blending realism and surrealism as it explores life in suburban American.</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42" w:history="1">
        <w:r w:rsidRPr="0066344C">
          <w:rPr>
            <w:rStyle w:val="Hyperlink"/>
            <w:rFonts w:ascii="Calibri" w:hAnsi="Calibri"/>
            <w:b/>
            <w:bCs/>
            <w:sz w:val="22"/>
            <w:szCs w:val="22"/>
          </w:rPr>
          <w:t>"To Build a Fire"</w:t>
        </w:r>
      </w:hyperlink>
      <w:r w:rsidRPr="0066344C">
        <w:rPr>
          <w:rStyle w:val="Strong"/>
          <w:rFonts w:ascii="Calibri" w:hAnsi="Calibri"/>
          <w:sz w:val="22"/>
          <w:szCs w:val="22"/>
        </w:rPr>
        <w:t xml:space="preserve"> by Jack London: </w:t>
      </w:r>
      <w:r w:rsidRPr="0066344C">
        <w:rPr>
          <w:rFonts w:ascii="Calibri" w:hAnsi="Calibri"/>
          <w:sz w:val="22"/>
          <w:szCs w:val="22"/>
        </w:rPr>
        <w:t>Known for his epic tales about man in nature, this short story doesn’t disappoint as a man and dog are pitted against the wilderness in a battle for survival.</w:t>
      </w:r>
    </w:p>
    <w:p w:rsidR="00F0542A" w:rsidRPr="0066344C" w:rsidRDefault="00F0542A" w:rsidP="00F0542A">
      <w:pPr>
        <w:numPr>
          <w:ilvl w:val="0"/>
          <w:numId w:val="5"/>
        </w:numPr>
        <w:spacing w:before="100" w:beforeAutospacing="1" w:after="100" w:afterAutospacing="1"/>
        <w:rPr>
          <w:rFonts w:ascii="Calibri" w:hAnsi="Calibri"/>
          <w:sz w:val="22"/>
          <w:szCs w:val="22"/>
        </w:rPr>
      </w:pPr>
      <w:hyperlink r:id="rId43" w:history="1">
        <w:r w:rsidRPr="0066344C">
          <w:rPr>
            <w:rStyle w:val="Hyperlink"/>
            <w:rFonts w:ascii="Calibri" w:hAnsi="Calibri"/>
            <w:b/>
            <w:bCs/>
            <w:sz w:val="22"/>
            <w:szCs w:val="22"/>
          </w:rPr>
          <w:t>"The Nightingale and the Rose"</w:t>
        </w:r>
      </w:hyperlink>
      <w:r w:rsidRPr="0066344C">
        <w:rPr>
          <w:rStyle w:val="Strong"/>
          <w:rFonts w:ascii="Calibri" w:hAnsi="Calibri"/>
          <w:sz w:val="22"/>
          <w:szCs w:val="22"/>
        </w:rPr>
        <w:t xml:space="preserve"> by Oscar Wilde: </w:t>
      </w:r>
      <w:r w:rsidRPr="0066344C">
        <w:rPr>
          <w:rFonts w:ascii="Calibri" w:hAnsi="Calibri"/>
          <w:sz w:val="22"/>
          <w:szCs w:val="22"/>
        </w:rPr>
        <w:t>This story uses the form of a fairy tale to look at love, sacrifice and relationships.</w:t>
      </w:r>
    </w:p>
    <w:p w:rsidR="00F0542A" w:rsidRPr="0066344C" w:rsidRDefault="00F0542A" w:rsidP="00F0542A">
      <w:pPr>
        <w:pStyle w:val="NormalWeb"/>
        <w:rPr>
          <w:rFonts w:ascii="Calibri" w:hAnsi="Calibri"/>
          <w:sz w:val="22"/>
          <w:szCs w:val="22"/>
        </w:rPr>
      </w:pPr>
      <w:r w:rsidRPr="0066344C">
        <w:rPr>
          <w:rStyle w:val="Strong"/>
          <w:rFonts w:ascii="Calibri" w:hAnsi="Calibri"/>
          <w:sz w:val="22"/>
          <w:szCs w:val="22"/>
        </w:rPr>
        <w:t>Modern Writers</w:t>
      </w:r>
    </w:p>
    <w:p w:rsidR="00F0542A" w:rsidRPr="0066344C" w:rsidRDefault="00F0542A" w:rsidP="00F0542A">
      <w:pPr>
        <w:pStyle w:val="NormalWeb"/>
        <w:rPr>
          <w:rFonts w:ascii="Calibri" w:hAnsi="Calibri"/>
          <w:sz w:val="22"/>
          <w:szCs w:val="22"/>
        </w:rPr>
      </w:pPr>
      <w:r w:rsidRPr="0066344C">
        <w:rPr>
          <w:rFonts w:ascii="Calibri" w:hAnsi="Calibri"/>
          <w:sz w:val="22"/>
          <w:szCs w:val="22"/>
        </w:rPr>
        <w:t>Great short stories are still being written today. Here are a few from the past 20 years that may are well worth a read.</w:t>
      </w:r>
    </w:p>
    <w:p w:rsidR="00F0542A" w:rsidRPr="0066344C" w:rsidRDefault="00F0542A" w:rsidP="00F0542A">
      <w:pPr>
        <w:numPr>
          <w:ilvl w:val="0"/>
          <w:numId w:val="6"/>
        </w:numPr>
        <w:spacing w:before="100" w:beforeAutospacing="1" w:after="100" w:afterAutospacing="1"/>
        <w:rPr>
          <w:rFonts w:ascii="Calibri" w:hAnsi="Calibri"/>
          <w:sz w:val="22"/>
          <w:szCs w:val="22"/>
        </w:rPr>
      </w:pPr>
      <w:hyperlink r:id="rId44" w:history="1">
        <w:r w:rsidRPr="0066344C">
          <w:rPr>
            <w:rStyle w:val="Hyperlink"/>
            <w:rFonts w:ascii="Calibri" w:hAnsi="Calibri"/>
            <w:b/>
            <w:bCs/>
            <w:sz w:val="22"/>
            <w:szCs w:val="22"/>
          </w:rPr>
          <w:t>"</w:t>
        </w:r>
        <w:proofErr w:type="spellStart"/>
        <w:r w:rsidRPr="0066344C">
          <w:rPr>
            <w:rStyle w:val="Hyperlink"/>
            <w:rFonts w:ascii="Calibri" w:hAnsi="Calibri"/>
            <w:b/>
            <w:bCs/>
            <w:sz w:val="22"/>
            <w:szCs w:val="22"/>
          </w:rPr>
          <w:t>Meneseteung</w:t>
        </w:r>
        <w:proofErr w:type="spellEnd"/>
        <w:r w:rsidRPr="0066344C">
          <w:rPr>
            <w:rStyle w:val="Hyperlink"/>
            <w:rFonts w:ascii="Calibri" w:hAnsi="Calibri"/>
            <w:b/>
            <w:bCs/>
            <w:sz w:val="22"/>
            <w:szCs w:val="22"/>
          </w:rPr>
          <w:t>"</w:t>
        </w:r>
      </w:hyperlink>
      <w:r w:rsidRPr="0066344C">
        <w:rPr>
          <w:rStyle w:val="Strong"/>
          <w:rFonts w:ascii="Calibri" w:hAnsi="Calibri"/>
          <w:sz w:val="22"/>
          <w:szCs w:val="22"/>
        </w:rPr>
        <w:t xml:space="preserve"> by Alice Munro: </w:t>
      </w:r>
      <w:r w:rsidRPr="0066344C">
        <w:rPr>
          <w:rFonts w:ascii="Calibri" w:hAnsi="Calibri"/>
          <w:sz w:val="22"/>
          <w:szCs w:val="22"/>
        </w:rPr>
        <w:t>While the narrative devices used in telling the story might be confusing at first, readers who persevere will be rewarded with a rich tale spanning several decades.</w:t>
      </w:r>
    </w:p>
    <w:p w:rsidR="00F0542A" w:rsidRPr="0066344C" w:rsidRDefault="00F0542A" w:rsidP="00F0542A">
      <w:pPr>
        <w:numPr>
          <w:ilvl w:val="0"/>
          <w:numId w:val="6"/>
        </w:numPr>
        <w:spacing w:before="100" w:beforeAutospacing="1" w:after="100" w:afterAutospacing="1"/>
        <w:rPr>
          <w:rFonts w:ascii="Calibri" w:hAnsi="Calibri"/>
          <w:sz w:val="22"/>
          <w:szCs w:val="22"/>
        </w:rPr>
      </w:pPr>
      <w:hyperlink r:id="rId45" w:history="1">
        <w:r w:rsidRPr="0066344C">
          <w:rPr>
            <w:rStyle w:val="Hyperlink"/>
            <w:rFonts w:ascii="Calibri" w:hAnsi="Calibri"/>
            <w:b/>
            <w:bCs/>
            <w:sz w:val="22"/>
            <w:szCs w:val="22"/>
          </w:rPr>
          <w:t>"The Happy Man"</w:t>
        </w:r>
      </w:hyperlink>
      <w:r w:rsidRPr="0066344C">
        <w:rPr>
          <w:rStyle w:val="Strong"/>
          <w:rFonts w:ascii="Calibri" w:hAnsi="Calibri"/>
          <w:sz w:val="22"/>
          <w:szCs w:val="22"/>
        </w:rPr>
        <w:t xml:space="preserve"> by Jonathan Lethem: </w:t>
      </w:r>
      <w:r w:rsidRPr="0066344C">
        <w:rPr>
          <w:rFonts w:ascii="Calibri" w:hAnsi="Calibri"/>
          <w:sz w:val="22"/>
          <w:szCs w:val="22"/>
        </w:rPr>
        <w:t>In this story, a man has the ability to make visits to hell despite still being alive, something that confuses and frustrates both he and his family.</w:t>
      </w:r>
    </w:p>
    <w:p w:rsidR="00F0542A" w:rsidRPr="0066344C" w:rsidRDefault="00F0542A" w:rsidP="00F0542A">
      <w:pPr>
        <w:numPr>
          <w:ilvl w:val="0"/>
          <w:numId w:val="6"/>
        </w:numPr>
        <w:spacing w:before="100" w:beforeAutospacing="1" w:after="100" w:afterAutospacing="1"/>
        <w:rPr>
          <w:rFonts w:ascii="Calibri" w:hAnsi="Calibri"/>
          <w:sz w:val="22"/>
          <w:szCs w:val="22"/>
        </w:rPr>
      </w:pPr>
      <w:hyperlink r:id="rId46" w:history="1">
        <w:r w:rsidRPr="0066344C">
          <w:rPr>
            <w:rStyle w:val="Hyperlink"/>
            <w:rFonts w:ascii="Calibri" w:hAnsi="Calibri"/>
            <w:b/>
            <w:bCs/>
            <w:sz w:val="22"/>
            <w:szCs w:val="22"/>
          </w:rPr>
          <w:t>"The Second Bakery Attack"</w:t>
        </w:r>
      </w:hyperlink>
      <w:r w:rsidRPr="0066344C">
        <w:rPr>
          <w:rStyle w:val="Strong"/>
          <w:rFonts w:ascii="Calibri" w:hAnsi="Calibri"/>
          <w:sz w:val="22"/>
          <w:szCs w:val="22"/>
        </w:rPr>
        <w:t xml:space="preserve"> by Haruki Murakami: </w:t>
      </w:r>
      <w:r w:rsidRPr="0066344C">
        <w:rPr>
          <w:rFonts w:ascii="Calibri" w:hAnsi="Calibri"/>
          <w:sz w:val="22"/>
          <w:szCs w:val="22"/>
        </w:rPr>
        <w:t>Bizarre and almost dreamlike, this story seems simple but will have you thinking back to it after you’ve finished.</w:t>
      </w:r>
    </w:p>
    <w:p w:rsidR="00F0542A" w:rsidRPr="0066344C" w:rsidRDefault="00F0542A" w:rsidP="00F0542A">
      <w:pPr>
        <w:numPr>
          <w:ilvl w:val="0"/>
          <w:numId w:val="6"/>
        </w:numPr>
        <w:spacing w:before="100" w:beforeAutospacing="1" w:after="100" w:afterAutospacing="1"/>
        <w:rPr>
          <w:rFonts w:ascii="Calibri" w:hAnsi="Calibri"/>
          <w:sz w:val="22"/>
          <w:szCs w:val="22"/>
        </w:rPr>
      </w:pPr>
      <w:hyperlink r:id="rId47" w:history="1">
        <w:r w:rsidRPr="0066344C">
          <w:rPr>
            <w:rStyle w:val="Hyperlink"/>
            <w:rFonts w:ascii="Calibri" w:hAnsi="Calibri"/>
            <w:b/>
            <w:bCs/>
            <w:sz w:val="22"/>
            <w:szCs w:val="22"/>
          </w:rPr>
          <w:t>"Brokeback Mountain"</w:t>
        </w:r>
      </w:hyperlink>
      <w:r w:rsidRPr="0066344C">
        <w:rPr>
          <w:rStyle w:val="Strong"/>
          <w:rFonts w:ascii="Calibri" w:hAnsi="Calibri"/>
          <w:sz w:val="22"/>
          <w:szCs w:val="22"/>
        </w:rPr>
        <w:t xml:space="preserve"> by Annie </w:t>
      </w:r>
      <w:proofErr w:type="spellStart"/>
      <w:r w:rsidRPr="0066344C">
        <w:rPr>
          <w:rStyle w:val="Strong"/>
          <w:rFonts w:ascii="Calibri" w:hAnsi="Calibri"/>
          <w:sz w:val="22"/>
          <w:szCs w:val="22"/>
        </w:rPr>
        <w:t>Proulx</w:t>
      </w:r>
      <w:proofErr w:type="spellEnd"/>
      <w:r w:rsidRPr="0066344C">
        <w:rPr>
          <w:rStyle w:val="Strong"/>
          <w:rFonts w:ascii="Calibri" w:hAnsi="Calibri"/>
          <w:sz w:val="22"/>
          <w:szCs w:val="22"/>
        </w:rPr>
        <w:t xml:space="preserve">: </w:t>
      </w:r>
      <w:r w:rsidRPr="0066344C">
        <w:rPr>
          <w:rFonts w:ascii="Calibri" w:hAnsi="Calibri"/>
          <w:sz w:val="22"/>
          <w:szCs w:val="22"/>
        </w:rPr>
        <w:t>You’d have to be living in a cave not to have heard of this cowboy love story. This narrative is just as moving as the Oscar-winning movie it inspired.</w:t>
      </w:r>
    </w:p>
    <w:p w:rsidR="00F0542A" w:rsidRPr="0066344C" w:rsidRDefault="00F0542A" w:rsidP="00F0542A">
      <w:pPr>
        <w:numPr>
          <w:ilvl w:val="0"/>
          <w:numId w:val="6"/>
        </w:numPr>
        <w:spacing w:before="100" w:beforeAutospacing="1" w:after="100" w:afterAutospacing="1"/>
        <w:rPr>
          <w:rFonts w:ascii="Calibri" w:hAnsi="Calibri"/>
          <w:sz w:val="22"/>
          <w:szCs w:val="22"/>
        </w:rPr>
      </w:pPr>
      <w:hyperlink r:id="rId48" w:history="1">
        <w:r w:rsidRPr="0066344C">
          <w:rPr>
            <w:rStyle w:val="Hyperlink"/>
            <w:rFonts w:ascii="Calibri" w:hAnsi="Calibri"/>
            <w:b/>
            <w:bCs/>
            <w:sz w:val="22"/>
            <w:szCs w:val="22"/>
          </w:rPr>
          <w:t>"The Story"</w:t>
        </w:r>
      </w:hyperlink>
      <w:r w:rsidRPr="0066344C">
        <w:rPr>
          <w:rStyle w:val="Strong"/>
          <w:rFonts w:ascii="Calibri" w:hAnsi="Calibri"/>
          <w:sz w:val="22"/>
          <w:szCs w:val="22"/>
        </w:rPr>
        <w:t xml:space="preserve"> by Amy Bloom: </w:t>
      </w:r>
      <w:r w:rsidRPr="0066344C">
        <w:rPr>
          <w:rFonts w:ascii="Calibri" w:hAnsi="Calibri"/>
          <w:sz w:val="22"/>
          <w:szCs w:val="22"/>
        </w:rPr>
        <w:t>Like metafiction? Pick up this self-reflective, playful story that takes a look at the idea of storytelling itself.</w:t>
      </w:r>
    </w:p>
    <w:p w:rsidR="00F0542A" w:rsidRPr="0066344C" w:rsidRDefault="00F0542A" w:rsidP="00F0542A">
      <w:pPr>
        <w:pStyle w:val="NormalWeb"/>
        <w:rPr>
          <w:rFonts w:ascii="Calibri" w:hAnsi="Calibri"/>
          <w:sz w:val="22"/>
          <w:szCs w:val="22"/>
        </w:rPr>
      </w:pPr>
      <w:r w:rsidRPr="0066344C">
        <w:rPr>
          <w:rStyle w:val="Strong"/>
          <w:rFonts w:ascii="Calibri" w:hAnsi="Calibri"/>
          <w:sz w:val="22"/>
          <w:szCs w:val="22"/>
        </w:rPr>
        <w:t>Twist Endings</w:t>
      </w:r>
    </w:p>
    <w:p w:rsidR="00F0542A" w:rsidRPr="0066344C" w:rsidRDefault="00F0542A" w:rsidP="00F0542A">
      <w:pPr>
        <w:pStyle w:val="NormalWeb"/>
        <w:rPr>
          <w:rFonts w:ascii="Calibri" w:hAnsi="Calibri"/>
          <w:sz w:val="22"/>
          <w:szCs w:val="22"/>
        </w:rPr>
      </w:pPr>
      <w:r w:rsidRPr="0066344C">
        <w:rPr>
          <w:rFonts w:ascii="Calibri" w:hAnsi="Calibri"/>
          <w:sz w:val="22"/>
          <w:szCs w:val="22"/>
        </w:rPr>
        <w:t>Short stories are often the perfect format for setting up shocking twist endings. Here are some of the best twisty short stories ever written.</w:t>
      </w:r>
    </w:p>
    <w:p w:rsidR="00F0542A" w:rsidRPr="0066344C" w:rsidRDefault="00F0542A" w:rsidP="00F0542A">
      <w:pPr>
        <w:numPr>
          <w:ilvl w:val="0"/>
          <w:numId w:val="7"/>
        </w:numPr>
        <w:spacing w:before="100" w:beforeAutospacing="1" w:after="100" w:afterAutospacing="1"/>
        <w:rPr>
          <w:rFonts w:ascii="Calibri" w:hAnsi="Calibri"/>
          <w:sz w:val="22"/>
          <w:szCs w:val="22"/>
        </w:rPr>
      </w:pPr>
      <w:hyperlink r:id="rId49" w:history="1">
        <w:r w:rsidRPr="0066344C">
          <w:rPr>
            <w:rStyle w:val="Hyperlink"/>
            <w:rFonts w:ascii="Calibri" w:hAnsi="Calibri"/>
            <w:b/>
            <w:bCs/>
            <w:sz w:val="22"/>
            <w:szCs w:val="22"/>
          </w:rPr>
          <w:t>"The Necklace"</w:t>
        </w:r>
      </w:hyperlink>
      <w:r w:rsidRPr="0066344C">
        <w:rPr>
          <w:rStyle w:val="Strong"/>
          <w:rFonts w:ascii="Calibri" w:hAnsi="Calibri"/>
          <w:sz w:val="22"/>
          <w:szCs w:val="22"/>
        </w:rPr>
        <w:t xml:space="preserve"> by Guy de Maupassant: </w:t>
      </w:r>
      <w:r w:rsidRPr="0066344C">
        <w:rPr>
          <w:rFonts w:ascii="Calibri" w:hAnsi="Calibri"/>
          <w:sz w:val="22"/>
          <w:szCs w:val="22"/>
        </w:rPr>
        <w:t>Popular for its twist ending and the inspiration for many other writers, this short story is a must-read for anyone interested in the genre.</w:t>
      </w:r>
    </w:p>
    <w:p w:rsidR="00F0542A" w:rsidRPr="0066344C" w:rsidRDefault="00F0542A" w:rsidP="00F0542A">
      <w:pPr>
        <w:numPr>
          <w:ilvl w:val="0"/>
          <w:numId w:val="7"/>
        </w:numPr>
        <w:spacing w:before="100" w:beforeAutospacing="1" w:after="100" w:afterAutospacing="1"/>
        <w:rPr>
          <w:rFonts w:ascii="Calibri" w:hAnsi="Calibri"/>
          <w:sz w:val="22"/>
          <w:szCs w:val="22"/>
        </w:rPr>
      </w:pPr>
      <w:hyperlink r:id="rId50" w:history="1">
        <w:r w:rsidRPr="0066344C">
          <w:rPr>
            <w:rStyle w:val="Hyperlink"/>
            <w:rFonts w:ascii="Calibri" w:hAnsi="Calibri"/>
            <w:b/>
            <w:bCs/>
            <w:sz w:val="22"/>
            <w:szCs w:val="22"/>
          </w:rPr>
          <w:t>"An Occurrence at Owl Creek Bridge"</w:t>
        </w:r>
      </w:hyperlink>
      <w:r w:rsidRPr="0066344C">
        <w:rPr>
          <w:rStyle w:val="Strong"/>
          <w:rFonts w:ascii="Calibri" w:hAnsi="Calibri"/>
          <w:sz w:val="22"/>
          <w:szCs w:val="22"/>
        </w:rPr>
        <w:t xml:space="preserve"> by Ambrose </w:t>
      </w:r>
      <w:proofErr w:type="spellStart"/>
      <w:r w:rsidRPr="0066344C">
        <w:rPr>
          <w:rStyle w:val="Strong"/>
          <w:rFonts w:ascii="Calibri" w:hAnsi="Calibri"/>
          <w:sz w:val="22"/>
          <w:szCs w:val="22"/>
        </w:rPr>
        <w:t>Beirce</w:t>
      </w:r>
      <w:proofErr w:type="spellEnd"/>
      <w:r w:rsidRPr="0066344C">
        <w:rPr>
          <w:rStyle w:val="Strong"/>
          <w:rFonts w:ascii="Calibri" w:hAnsi="Calibri"/>
          <w:sz w:val="22"/>
          <w:szCs w:val="22"/>
        </w:rPr>
        <w:t xml:space="preserve">: </w:t>
      </w:r>
      <w:r w:rsidRPr="0066344C">
        <w:rPr>
          <w:rFonts w:ascii="Calibri" w:hAnsi="Calibri"/>
          <w:sz w:val="22"/>
          <w:szCs w:val="22"/>
        </w:rPr>
        <w:t xml:space="preserve">Made into a </w:t>
      </w:r>
      <w:r w:rsidRPr="0066344C">
        <w:rPr>
          <w:rStyle w:val="Emphasis"/>
          <w:rFonts w:ascii="Calibri" w:hAnsi="Calibri"/>
          <w:sz w:val="22"/>
          <w:szCs w:val="22"/>
        </w:rPr>
        <w:t>Twilight Zone</w:t>
      </w:r>
      <w:r w:rsidRPr="0066344C">
        <w:rPr>
          <w:rFonts w:ascii="Calibri" w:hAnsi="Calibri"/>
          <w:sz w:val="22"/>
          <w:szCs w:val="22"/>
        </w:rPr>
        <w:t xml:space="preserve"> episode, this classic short story is set during the Civil War, where a man is about to hang for being a Confederate sympathizer.</w:t>
      </w:r>
    </w:p>
    <w:p w:rsidR="00F0542A" w:rsidRPr="0066344C" w:rsidRDefault="00F0542A" w:rsidP="00F0542A">
      <w:pPr>
        <w:numPr>
          <w:ilvl w:val="0"/>
          <w:numId w:val="7"/>
        </w:numPr>
        <w:spacing w:before="100" w:beforeAutospacing="1" w:after="100" w:afterAutospacing="1"/>
        <w:rPr>
          <w:rFonts w:ascii="Calibri" w:hAnsi="Calibri"/>
          <w:sz w:val="22"/>
          <w:szCs w:val="22"/>
        </w:rPr>
      </w:pPr>
      <w:hyperlink r:id="rId51" w:history="1">
        <w:r w:rsidRPr="0066344C">
          <w:rPr>
            <w:rStyle w:val="Hyperlink"/>
            <w:rFonts w:ascii="Calibri" w:hAnsi="Calibri"/>
            <w:b/>
            <w:bCs/>
            <w:sz w:val="22"/>
            <w:szCs w:val="22"/>
          </w:rPr>
          <w:t>"The Monkey’s Paw"</w:t>
        </w:r>
      </w:hyperlink>
      <w:r w:rsidRPr="0066344C">
        <w:rPr>
          <w:rStyle w:val="Strong"/>
          <w:rFonts w:ascii="Calibri" w:hAnsi="Calibri"/>
          <w:sz w:val="22"/>
          <w:szCs w:val="22"/>
        </w:rPr>
        <w:t xml:space="preserve"> by W. W. Jacobs: </w:t>
      </w:r>
      <w:r w:rsidRPr="0066344C">
        <w:rPr>
          <w:rFonts w:ascii="Calibri" w:hAnsi="Calibri"/>
          <w:sz w:val="22"/>
          <w:szCs w:val="22"/>
        </w:rPr>
        <w:t>In this terrifying tale, readers will learn to be careful what they wish for– it might not always be what they want.</w:t>
      </w:r>
    </w:p>
    <w:p w:rsidR="00F0542A" w:rsidRPr="0066344C" w:rsidRDefault="00F0542A" w:rsidP="00F0542A">
      <w:pPr>
        <w:numPr>
          <w:ilvl w:val="0"/>
          <w:numId w:val="7"/>
        </w:numPr>
        <w:spacing w:before="100" w:beforeAutospacing="1" w:after="100" w:afterAutospacing="1"/>
        <w:rPr>
          <w:rFonts w:ascii="Calibri" w:hAnsi="Calibri"/>
          <w:sz w:val="22"/>
          <w:szCs w:val="22"/>
        </w:rPr>
      </w:pPr>
      <w:hyperlink r:id="rId52" w:history="1">
        <w:r w:rsidRPr="0066344C">
          <w:rPr>
            <w:rStyle w:val="Hyperlink"/>
            <w:rFonts w:ascii="Calibri" w:hAnsi="Calibri"/>
            <w:b/>
            <w:bCs/>
            <w:sz w:val="22"/>
            <w:szCs w:val="22"/>
          </w:rPr>
          <w:t>"</w:t>
        </w:r>
        <w:proofErr w:type="spellStart"/>
        <w:r w:rsidRPr="0066344C">
          <w:rPr>
            <w:rStyle w:val="Hyperlink"/>
            <w:rFonts w:ascii="Calibri" w:hAnsi="Calibri"/>
            <w:b/>
            <w:bCs/>
            <w:sz w:val="22"/>
            <w:szCs w:val="22"/>
          </w:rPr>
          <w:t>Pastoralia</w:t>
        </w:r>
        <w:proofErr w:type="spellEnd"/>
        <w:r w:rsidRPr="0066344C">
          <w:rPr>
            <w:rStyle w:val="Hyperlink"/>
            <w:rFonts w:ascii="Calibri" w:hAnsi="Calibri"/>
            <w:b/>
            <w:bCs/>
            <w:sz w:val="22"/>
            <w:szCs w:val="22"/>
          </w:rPr>
          <w:t>"</w:t>
        </w:r>
      </w:hyperlink>
      <w:r w:rsidRPr="0066344C">
        <w:rPr>
          <w:rStyle w:val="Strong"/>
          <w:rFonts w:ascii="Calibri" w:hAnsi="Calibri"/>
          <w:sz w:val="22"/>
          <w:szCs w:val="22"/>
        </w:rPr>
        <w:t xml:space="preserve"> by George Saunders: </w:t>
      </w:r>
      <w:r w:rsidRPr="0066344C">
        <w:rPr>
          <w:rFonts w:ascii="Calibri" w:hAnsi="Calibri"/>
          <w:sz w:val="22"/>
          <w:szCs w:val="22"/>
        </w:rPr>
        <w:t>Winning Saunders an O. Henry Award in 2001, this story focuses on a man who is stuck in a life he hates in a dystopian future.</w:t>
      </w:r>
    </w:p>
    <w:p w:rsidR="00F0542A" w:rsidRPr="0066344C" w:rsidRDefault="00F0542A" w:rsidP="00F0542A">
      <w:pPr>
        <w:numPr>
          <w:ilvl w:val="0"/>
          <w:numId w:val="7"/>
        </w:numPr>
        <w:spacing w:before="100" w:beforeAutospacing="1" w:after="100" w:afterAutospacing="1"/>
        <w:rPr>
          <w:rFonts w:ascii="Calibri" w:hAnsi="Calibri"/>
          <w:sz w:val="22"/>
          <w:szCs w:val="22"/>
        </w:rPr>
      </w:pPr>
      <w:hyperlink r:id="rId53" w:history="1">
        <w:r w:rsidRPr="0066344C">
          <w:rPr>
            <w:rStyle w:val="Hyperlink"/>
            <w:rFonts w:ascii="Calibri" w:hAnsi="Calibri"/>
            <w:b/>
            <w:bCs/>
            <w:sz w:val="22"/>
            <w:szCs w:val="22"/>
          </w:rPr>
          <w:t>"Man from the South"</w:t>
        </w:r>
      </w:hyperlink>
      <w:r w:rsidRPr="0066344C">
        <w:rPr>
          <w:rStyle w:val="Strong"/>
          <w:rFonts w:ascii="Calibri" w:hAnsi="Calibri"/>
          <w:sz w:val="22"/>
          <w:szCs w:val="22"/>
        </w:rPr>
        <w:t xml:space="preserve"> by Roald Dahl: </w:t>
      </w:r>
      <w:r w:rsidRPr="0066344C">
        <w:rPr>
          <w:rFonts w:ascii="Calibri" w:hAnsi="Calibri"/>
          <w:sz w:val="22"/>
          <w:szCs w:val="22"/>
        </w:rPr>
        <w:t>In this short story, a mysterious man offers a bargain for lighting a lighter on the first try. Win, you get a new car. Lose, he gets to take your finger.</w:t>
      </w:r>
    </w:p>
    <w:p w:rsidR="00F0542A" w:rsidRPr="0066344C" w:rsidRDefault="00F0542A" w:rsidP="00F0542A">
      <w:pPr>
        <w:numPr>
          <w:ilvl w:val="0"/>
          <w:numId w:val="7"/>
        </w:numPr>
        <w:spacing w:before="100" w:beforeAutospacing="1" w:after="100" w:afterAutospacing="1"/>
        <w:rPr>
          <w:rFonts w:ascii="Calibri" w:hAnsi="Calibri"/>
          <w:sz w:val="22"/>
          <w:szCs w:val="22"/>
        </w:rPr>
      </w:pPr>
      <w:hyperlink r:id="rId54" w:history="1">
        <w:r w:rsidRPr="0066344C">
          <w:rPr>
            <w:rStyle w:val="Hyperlink"/>
            <w:rFonts w:ascii="Calibri" w:hAnsi="Calibri"/>
            <w:b/>
            <w:bCs/>
            <w:sz w:val="22"/>
            <w:szCs w:val="22"/>
          </w:rPr>
          <w:t>"The Gift of the Magi"</w:t>
        </w:r>
      </w:hyperlink>
      <w:r w:rsidRPr="0066344C">
        <w:rPr>
          <w:rStyle w:val="Strong"/>
          <w:rFonts w:ascii="Calibri" w:hAnsi="Calibri"/>
          <w:sz w:val="22"/>
          <w:szCs w:val="22"/>
        </w:rPr>
        <w:t xml:space="preserve"> by O. Henry: </w:t>
      </w:r>
      <w:r w:rsidRPr="0066344C">
        <w:rPr>
          <w:rFonts w:ascii="Calibri" w:hAnsi="Calibri"/>
          <w:sz w:val="22"/>
          <w:szCs w:val="22"/>
        </w:rPr>
        <w:t>This sentimental story has a twist with a lesson about the true meaning of gift giving.</w:t>
      </w:r>
    </w:p>
    <w:p w:rsidR="00F0542A" w:rsidRDefault="00F0542A" w:rsidP="00F0542A">
      <w:pPr>
        <w:ind w:left="360"/>
        <w:rPr>
          <w:rFonts w:ascii="Calibri" w:hAnsi="Calibri"/>
          <w:sz w:val="22"/>
          <w:szCs w:val="22"/>
        </w:rPr>
      </w:pPr>
      <w:r>
        <w:rPr>
          <w:rFonts w:ascii="Calibri" w:hAnsi="Calibri"/>
          <w:sz w:val="22"/>
          <w:szCs w:val="22"/>
        </w:rPr>
        <w:t xml:space="preserve">Text on each short story is available at:  </w:t>
      </w:r>
    </w:p>
    <w:p w:rsidR="00F0542A" w:rsidRPr="001D37EA" w:rsidRDefault="00F0542A" w:rsidP="00F0542A">
      <w:pPr>
        <w:ind w:left="360"/>
        <w:rPr>
          <w:rFonts w:ascii="Calibri" w:hAnsi="Calibri"/>
          <w:sz w:val="22"/>
          <w:szCs w:val="22"/>
        </w:rPr>
      </w:pPr>
      <w:r w:rsidRPr="001D37EA">
        <w:rPr>
          <w:rFonts w:ascii="Calibri" w:hAnsi="Calibri"/>
          <w:sz w:val="22"/>
          <w:szCs w:val="22"/>
        </w:rPr>
        <w:t>http://www.onlineclasses.org/resources/the-50-best-short-stories-of-all-time/</w:t>
      </w:r>
    </w:p>
    <w:p w:rsidR="00F0542A" w:rsidRPr="0066344C" w:rsidRDefault="00F0542A" w:rsidP="00F0542A">
      <w:pPr>
        <w:ind w:left="1080"/>
        <w:rPr>
          <w:rFonts w:ascii="Calibri" w:hAnsi="Calibri"/>
          <w:sz w:val="22"/>
          <w:szCs w:val="22"/>
        </w:rPr>
      </w:pPr>
    </w:p>
    <w:p w:rsidR="00A152DE" w:rsidRDefault="00A152DE"/>
    <w:sectPr w:rsidR="00A152DE" w:rsidSect="001D37E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1462"/>
    <w:multiLevelType w:val="multilevel"/>
    <w:tmpl w:val="6262B07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071DD"/>
    <w:multiLevelType w:val="multilevel"/>
    <w:tmpl w:val="0326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F61170"/>
    <w:multiLevelType w:val="hybridMultilevel"/>
    <w:tmpl w:val="C9F2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057DA8"/>
    <w:multiLevelType w:val="multilevel"/>
    <w:tmpl w:val="B7A017D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2B71DD"/>
    <w:multiLevelType w:val="multilevel"/>
    <w:tmpl w:val="E8ACB5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22AC9"/>
    <w:multiLevelType w:val="multilevel"/>
    <w:tmpl w:val="4FF016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D1EF8"/>
    <w:multiLevelType w:val="multilevel"/>
    <w:tmpl w:val="81D67AF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692D24"/>
    <w:multiLevelType w:val="hybridMultilevel"/>
    <w:tmpl w:val="FA96FC30"/>
    <w:lvl w:ilvl="0" w:tplc="58BCBF94">
      <w:start w:val="1"/>
      <w:numFmt w:val="upperLetter"/>
      <w:lvlText w:val="%1."/>
      <w:lvlJc w:val="left"/>
      <w:pPr>
        <w:tabs>
          <w:tab w:val="num" w:pos="1080"/>
        </w:tabs>
        <w:ind w:left="1080" w:hanging="360"/>
      </w:pPr>
      <w:rPr>
        <w:rFonts w:ascii="Calibri" w:eastAsia="Times New Roman" w:hAnsi="Calibri"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2A"/>
    <w:rsid w:val="00A152DE"/>
    <w:rsid w:val="00F054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A796ED7-0BD5-4614-8AD5-5C569F53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542A"/>
    <w:pPr>
      <w:spacing w:before="100" w:beforeAutospacing="1" w:after="100" w:afterAutospacing="1"/>
    </w:pPr>
  </w:style>
  <w:style w:type="character" w:styleId="Hyperlink">
    <w:name w:val="Hyperlink"/>
    <w:basedOn w:val="DefaultParagraphFont"/>
    <w:rsid w:val="00F0542A"/>
    <w:rPr>
      <w:color w:val="0000FF"/>
      <w:u w:val="single"/>
    </w:rPr>
  </w:style>
  <w:style w:type="character" w:styleId="Strong">
    <w:name w:val="Strong"/>
    <w:basedOn w:val="DefaultParagraphFont"/>
    <w:qFormat/>
    <w:rsid w:val="00F0542A"/>
    <w:rPr>
      <w:b/>
      <w:bCs/>
    </w:rPr>
  </w:style>
  <w:style w:type="character" w:styleId="Emphasis">
    <w:name w:val="Emphasis"/>
    <w:basedOn w:val="DefaultParagraphFont"/>
    <w:qFormat/>
    <w:rsid w:val="00F0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assicshorts.com/stories/force.html" TargetMode="External"/><Relationship Id="rId18" Type="http://schemas.openxmlformats.org/officeDocument/2006/relationships/hyperlink" Target="http://www.nytimes.com/2008/04/20/books/review/Thomas-t.html" TargetMode="External"/><Relationship Id="rId26" Type="http://schemas.openxmlformats.org/officeDocument/2006/relationships/hyperlink" Target="http://en.wikipedia.org/wiki/Rikki-Tikki-Tavi" TargetMode="External"/><Relationship Id="rId39" Type="http://schemas.openxmlformats.org/officeDocument/2006/relationships/hyperlink" Target="http://www.online-literature.com/donne/1142" TargetMode="External"/><Relationship Id="rId21" Type="http://schemas.openxmlformats.org/officeDocument/2006/relationships/hyperlink" Target="http://en.wikipedia.org/wiki/Nine_Stories_(Salinger)" TargetMode="External"/><Relationship Id="rId34" Type="http://schemas.openxmlformats.org/officeDocument/2006/relationships/hyperlink" Target="http://salvoblue.homestead.com/wings.html" TargetMode="External"/><Relationship Id="rId42" Type="http://schemas.openxmlformats.org/officeDocument/2006/relationships/hyperlink" Target="http://www.jacklondons.net/buildafire.html" TargetMode="External"/><Relationship Id="rId47" Type="http://schemas.openxmlformats.org/officeDocument/2006/relationships/hyperlink" Target="http://en.wikipedia.org/wiki/Brokeback_Mountain_(short_story)" TargetMode="External"/><Relationship Id="rId50" Type="http://schemas.openxmlformats.org/officeDocument/2006/relationships/hyperlink" Target="http://fiction.eserver.org/short/occurrence_at_owl_creek.html" TargetMode="External"/><Relationship Id="rId55" Type="http://schemas.openxmlformats.org/officeDocument/2006/relationships/fontTable" Target="fontTable.xml"/><Relationship Id="rId7" Type="http://schemas.openxmlformats.org/officeDocument/2006/relationships/hyperlink" Target="http://en.wikipedia.org/wiki/The_Snows_of_Kilimanjaro" TargetMode="External"/><Relationship Id="rId12" Type="http://schemas.openxmlformats.org/officeDocument/2006/relationships/hyperlink" Target="http://www.classicshorts.com/stories/lotry.html" TargetMode="External"/><Relationship Id="rId17" Type="http://schemas.openxmlformats.org/officeDocument/2006/relationships/hyperlink" Target="http://en.wikipedia.org/wiki/I,_Robot" TargetMode="External"/><Relationship Id="rId25" Type="http://schemas.openxmlformats.org/officeDocument/2006/relationships/hyperlink" Target="http://etext.virginia.edu/railton/projects/price/frog.htm" TargetMode="External"/><Relationship Id="rId33" Type="http://schemas.openxmlformats.org/officeDocument/2006/relationships/hyperlink" Target="http://www.online-literature.com/tolstoy/2736" TargetMode="External"/><Relationship Id="rId38" Type="http://schemas.openxmlformats.org/officeDocument/2006/relationships/hyperlink" Target="http://www.sc.edu/fitzgerald/diamond/diamond.html" TargetMode="External"/><Relationship Id="rId46" Type="http://schemas.openxmlformats.org/officeDocument/2006/relationships/hyperlink" Target="http://ctina.com/bakeryattack.html" TargetMode="External"/><Relationship Id="rId2" Type="http://schemas.openxmlformats.org/officeDocument/2006/relationships/styles" Target="styles.xml"/><Relationship Id="rId16" Type="http://schemas.openxmlformats.org/officeDocument/2006/relationships/hyperlink" Target="http://jco.usfca.edu/works/wgoing/text.html" TargetMode="External"/><Relationship Id="rId20" Type="http://schemas.openxmlformats.org/officeDocument/2006/relationships/hyperlink" Target="http://en.wikipedia.org/wiki/Dubliners" TargetMode="External"/><Relationship Id="rId29" Type="http://schemas.openxmlformats.org/officeDocument/2006/relationships/hyperlink" Target="http://en.wikipedia.org/wiki/The_Tell-Tale_Heart" TargetMode="External"/><Relationship Id="rId41" Type="http://schemas.openxmlformats.org/officeDocument/2006/relationships/hyperlink" Target="http://shortstoryclassics.50megs.com/cheeverswimmer.html" TargetMode="External"/><Relationship Id="rId54" Type="http://schemas.openxmlformats.org/officeDocument/2006/relationships/hyperlink" Target="http://www.cummingsstudyguides.net/Guides4/OHenry.html" TargetMode="External"/><Relationship Id="rId1" Type="http://schemas.openxmlformats.org/officeDocument/2006/relationships/numbering" Target="numbering.xml"/><Relationship Id="rId6" Type="http://schemas.openxmlformats.org/officeDocument/2006/relationships/hyperlink" Target="http://en.wikipedia.org/wiki/A_Good_Man_Is_Hard_to_Find_(short_story)" TargetMode="External"/><Relationship Id="rId11" Type="http://schemas.openxmlformats.org/officeDocument/2006/relationships/hyperlink" Target="http://www.enotes.com/lame-shall-enter-first" TargetMode="External"/><Relationship Id="rId24" Type="http://schemas.openxmlformats.org/officeDocument/2006/relationships/hyperlink" Target="http://en.wikipedia.org/wiki/Will_You_Please_Be_Quiet,_Please%3F" TargetMode="External"/><Relationship Id="rId32" Type="http://schemas.openxmlformats.org/officeDocument/2006/relationships/hyperlink" Target="http://fiction.eserver.org/short/the_most_dangerous_game.html" TargetMode="External"/><Relationship Id="rId37" Type="http://schemas.openxmlformats.org/officeDocument/2006/relationships/hyperlink" Target="http://h42day.100megsfree5.com/texts/russia/gogol/nose.html" TargetMode="External"/><Relationship Id="rId40" Type="http://schemas.openxmlformats.org/officeDocument/2006/relationships/hyperlink" Target="http://azulejo.atspace.com/elsur.html" TargetMode="External"/><Relationship Id="rId45" Type="http://schemas.openxmlformats.org/officeDocument/2006/relationships/hyperlink" Target="http://www.bewilderingstories.com/issue141/lethem_rev.html" TargetMode="External"/><Relationship Id="rId53" Type="http://schemas.openxmlformats.org/officeDocument/2006/relationships/hyperlink" Target="http://www.classicshorts.com/stories/south.html" TargetMode="External"/><Relationship Id="rId5" Type="http://schemas.openxmlformats.org/officeDocument/2006/relationships/hyperlink" Target="http://www.angelynngrant.com/nabokov.html" TargetMode="External"/><Relationship Id="rId15" Type="http://schemas.openxmlformats.org/officeDocument/2006/relationships/hyperlink" Target="http://www.library.csi.cuny.edu/dept/history/lavender/wallpaper.html" TargetMode="External"/><Relationship Id="rId23" Type="http://schemas.openxmlformats.org/officeDocument/2006/relationships/hyperlink" Target="http://www.hmhbooks.com/readers_guides/interpreter_maladies.shtml" TargetMode="External"/><Relationship Id="rId28" Type="http://schemas.openxmlformats.org/officeDocument/2006/relationships/hyperlink" Target="http://www.pagebypagebooks.com/Washington_Irving/The_Legend_of_Sleepy_Hollow/The_Legend_Of_Sleepy_Hollow_p1.html" TargetMode="External"/><Relationship Id="rId36" Type="http://schemas.openxmlformats.org/officeDocument/2006/relationships/hyperlink" Target="http://www.tnellen.com/cybereng/harrison.html" TargetMode="External"/><Relationship Id="rId49" Type="http://schemas.openxmlformats.org/officeDocument/2006/relationships/hyperlink" Target="http://www.eastoftheweb.com/short-stories/UBooks/Neck.shtml" TargetMode="External"/><Relationship Id="rId10" Type="http://schemas.openxmlformats.org/officeDocument/2006/relationships/hyperlink" Target="https://records.viu.ca/%7EJohnstoi/kafka/hungerartist.htm" TargetMode="External"/><Relationship Id="rId19" Type="http://schemas.openxmlformats.org/officeDocument/2006/relationships/hyperlink" Target="http://en.wikipedia.org/wiki/The_Things_They_Carried" TargetMode="External"/><Relationship Id="rId31" Type="http://schemas.openxmlformats.org/officeDocument/2006/relationships/hyperlink" Target="http://www.all-story.com/issues.cgi?action=show_story&amp;story_id=100" TargetMode="External"/><Relationship Id="rId44" Type="http://schemas.openxmlformats.org/officeDocument/2006/relationships/hyperlink" Target="http://www.lib.unb.ca/Texts/SCL/bin/get.cgi?directory=vol19_1/&amp;filename=McCarthy.htm" TargetMode="External"/><Relationship Id="rId52" Type="http://schemas.openxmlformats.org/officeDocument/2006/relationships/hyperlink" Target="http://www.saunderssaunderssaunders.com/past.html" TargetMode="External"/><Relationship Id="rId4" Type="http://schemas.openxmlformats.org/officeDocument/2006/relationships/webSettings" Target="webSettings.xml"/><Relationship Id="rId9" Type="http://schemas.openxmlformats.org/officeDocument/2006/relationships/hyperlink" Target="http://en.wikipedia.org/wiki/In_the_Penal_Colony" TargetMode="External"/><Relationship Id="rId14" Type="http://schemas.openxmlformats.org/officeDocument/2006/relationships/hyperlink" Target="http://www.dowse.com/fiction/Lawrence.html" TargetMode="External"/><Relationship Id="rId22" Type="http://schemas.openxmlformats.org/officeDocument/2006/relationships/hyperlink" Target="http://books.google.com/books?id=BTkK-A-R73oC&amp;printsec=frontcover&amp;dq=steps%2Bkosinski&amp;source=bl&amp;ots=TfO28xvRBy&amp;sig=V1wWWdv5Ogq-oE8Q2N4_fxzXqPA&amp;hl=en&amp;ei=pq8jTeiWB4L7lwfUuJH3Cw&amp;sa=X&amp;oi=book_result&amp;ct=result&amp;resnum=3&amp;sqi=2&amp;ved=0CDIQ6AEwAg" TargetMode="External"/><Relationship Id="rId27" Type="http://schemas.openxmlformats.org/officeDocument/2006/relationships/hyperlink" Target="http://en.wikipedia.org/wiki/The_Body_(novella)" TargetMode="External"/><Relationship Id="rId30" Type="http://schemas.openxmlformats.org/officeDocument/2006/relationships/hyperlink" Target="http://www.lasalle.edu/%7Edidio/courses/hon462/hon462_assets/sound_of_thunder.htm" TargetMode="External"/><Relationship Id="rId35" Type="http://schemas.openxmlformats.org/officeDocument/2006/relationships/hyperlink" Target="http://www.enotes.com/fall-house-usher-text/the-fall-house-usher" TargetMode="External"/><Relationship Id="rId43" Type="http://schemas.openxmlformats.org/officeDocument/2006/relationships/hyperlink" Target="http://www.literaturecollection.com/a/wilde/330" TargetMode="External"/><Relationship Id="rId48" Type="http://schemas.openxmlformats.org/officeDocument/2006/relationships/hyperlink" Target="http://www.academon.com/Book-Review-Metafiction-in-Amy-Bloom%27s-The-Story/103418" TargetMode="External"/><Relationship Id="rId56" Type="http://schemas.openxmlformats.org/officeDocument/2006/relationships/theme" Target="theme/theme1.xml"/><Relationship Id="rId8" Type="http://schemas.openxmlformats.org/officeDocument/2006/relationships/hyperlink" Target="http://en.wikipedia.org/wiki/The_Fly_(short_story)" TargetMode="External"/><Relationship Id="rId51" Type="http://schemas.openxmlformats.org/officeDocument/2006/relationships/hyperlink" Target="http://gaslight.mtroyal.ab.ca/mnkyspaw.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salvador</dc:creator>
  <cp:keywords/>
  <dc:description/>
  <cp:lastModifiedBy>mao salvador</cp:lastModifiedBy>
  <cp:revision>1</cp:revision>
  <dcterms:created xsi:type="dcterms:W3CDTF">2015-12-09T13:13:00Z</dcterms:created>
  <dcterms:modified xsi:type="dcterms:W3CDTF">2015-12-09T13:20:00Z</dcterms:modified>
</cp:coreProperties>
</file>